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700" w:rsidRDefault="00610700" w:rsidP="00610700">
      <w:pPr>
        <w:ind w:firstLine="426"/>
        <w:rPr>
          <w:rFonts w:ascii="Arial" w:hAnsi="Arial" w:cs="Arial"/>
          <w:b/>
          <w:bCs/>
        </w:rPr>
      </w:pPr>
      <w:r>
        <w:rPr>
          <w:noProof/>
          <w:sz w:val="72"/>
        </w:rPr>
        <w:drawing>
          <wp:anchor distT="0" distB="0" distL="114300" distR="114300" simplePos="0" relativeHeight="251659264" behindDoc="1" locked="0" layoutInCell="1" allowOverlap="1" wp14:anchorId="00EA515A" wp14:editId="383F9DFF">
            <wp:simplePos x="0" y="0"/>
            <wp:positionH relativeFrom="column">
              <wp:posOffset>1007533</wp:posOffset>
            </wp:positionH>
            <wp:positionV relativeFrom="paragraph">
              <wp:posOffset>423</wp:posOffset>
            </wp:positionV>
            <wp:extent cx="3530009" cy="3189889"/>
            <wp:effectExtent l="0" t="0" r="0" b="0"/>
            <wp:wrapTight wrapText="bothSides">
              <wp:wrapPolygon edited="0">
                <wp:start x="0" y="0"/>
                <wp:lineTo x="0" y="21415"/>
                <wp:lineTo x="21448" y="21415"/>
                <wp:lineTo x="21448" y="0"/>
                <wp:lineTo x="0" y="0"/>
              </wp:wrapPolygon>
            </wp:wrapTight>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eFunky-collag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30009" cy="3189889"/>
                    </a:xfrm>
                    <a:prstGeom prst="rect">
                      <a:avLst/>
                    </a:prstGeom>
                  </pic:spPr>
                </pic:pic>
              </a:graphicData>
            </a:graphic>
          </wp:anchor>
        </w:drawing>
      </w:r>
    </w:p>
    <w:p w:rsidR="00610700" w:rsidRDefault="00610700" w:rsidP="00610700">
      <w:pPr>
        <w:ind w:firstLine="426"/>
        <w:rPr>
          <w:rFonts w:ascii="Arial" w:hAnsi="Arial" w:cs="Arial"/>
          <w:b/>
          <w:bCs/>
        </w:rPr>
      </w:pPr>
    </w:p>
    <w:p w:rsidR="00610700" w:rsidRDefault="00610700" w:rsidP="00610700">
      <w:pPr>
        <w:ind w:firstLine="426"/>
        <w:rPr>
          <w:rFonts w:ascii="Arial" w:hAnsi="Arial" w:cs="Arial"/>
          <w:b/>
          <w:bCs/>
        </w:rPr>
      </w:pPr>
    </w:p>
    <w:p w:rsidR="00610700" w:rsidRDefault="00610700" w:rsidP="00610700">
      <w:pPr>
        <w:ind w:firstLine="426"/>
        <w:rPr>
          <w:rFonts w:ascii="Arial" w:hAnsi="Arial" w:cs="Arial"/>
          <w:b/>
          <w:bCs/>
        </w:rPr>
      </w:pPr>
    </w:p>
    <w:p w:rsidR="00610700" w:rsidRDefault="00610700" w:rsidP="00610700">
      <w:pPr>
        <w:ind w:firstLine="426"/>
        <w:rPr>
          <w:rFonts w:ascii="Arial" w:hAnsi="Arial" w:cs="Arial"/>
          <w:b/>
          <w:bCs/>
        </w:rPr>
      </w:pPr>
    </w:p>
    <w:p w:rsidR="00610700" w:rsidRDefault="00610700" w:rsidP="00610700">
      <w:pPr>
        <w:ind w:firstLine="426"/>
        <w:rPr>
          <w:rFonts w:ascii="Arial" w:hAnsi="Arial" w:cs="Arial"/>
          <w:b/>
          <w:bCs/>
        </w:rPr>
      </w:pPr>
    </w:p>
    <w:p w:rsidR="00610700" w:rsidRDefault="00610700" w:rsidP="00610700">
      <w:pPr>
        <w:ind w:firstLine="426"/>
        <w:rPr>
          <w:rFonts w:ascii="Arial" w:hAnsi="Arial" w:cs="Arial"/>
          <w:b/>
          <w:bCs/>
        </w:rPr>
      </w:pPr>
    </w:p>
    <w:p w:rsidR="00610700" w:rsidRDefault="00610700" w:rsidP="00610700">
      <w:pPr>
        <w:ind w:firstLine="426"/>
        <w:rPr>
          <w:rFonts w:ascii="Arial" w:hAnsi="Arial" w:cs="Arial"/>
          <w:b/>
          <w:bCs/>
        </w:rPr>
      </w:pPr>
    </w:p>
    <w:p w:rsidR="00610700" w:rsidRDefault="00610700" w:rsidP="00610700">
      <w:pPr>
        <w:ind w:firstLine="426"/>
        <w:rPr>
          <w:rFonts w:ascii="Arial" w:hAnsi="Arial" w:cs="Arial"/>
          <w:b/>
          <w:bCs/>
        </w:rPr>
      </w:pPr>
    </w:p>
    <w:p w:rsidR="00610700" w:rsidRDefault="00610700" w:rsidP="00610700">
      <w:pPr>
        <w:ind w:firstLine="426"/>
        <w:rPr>
          <w:rFonts w:ascii="Arial" w:hAnsi="Arial" w:cs="Arial"/>
          <w:b/>
          <w:bCs/>
        </w:rPr>
      </w:pPr>
    </w:p>
    <w:p w:rsidR="00610700" w:rsidRDefault="00610700" w:rsidP="00610700">
      <w:pPr>
        <w:ind w:firstLine="426"/>
        <w:rPr>
          <w:rFonts w:ascii="Arial" w:hAnsi="Arial" w:cs="Arial"/>
          <w:b/>
          <w:bCs/>
        </w:rPr>
      </w:pPr>
    </w:p>
    <w:p w:rsidR="00610700" w:rsidRDefault="00610700" w:rsidP="00610700">
      <w:pPr>
        <w:ind w:firstLine="426"/>
        <w:rPr>
          <w:rFonts w:ascii="Arial" w:hAnsi="Arial" w:cs="Arial"/>
          <w:b/>
          <w:bCs/>
        </w:rPr>
      </w:pPr>
    </w:p>
    <w:p w:rsidR="00610700" w:rsidRDefault="00610700" w:rsidP="00610700">
      <w:pPr>
        <w:ind w:firstLine="426"/>
        <w:rPr>
          <w:rFonts w:ascii="Arial" w:hAnsi="Arial" w:cs="Arial"/>
          <w:b/>
          <w:bCs/>
        </w:rPr>
      </w:pPr>
    </w:p>
    <w:p w:rsidR="00610700" w:rsidRDefault="00610700" w:rsidP="00610700">
      <w:pPr>
        <w:ind w:firstLine="426"/>
        <w:rPr>
          <w:rFonts w:ascii="Arial" w:hAnsi="Arial" w:cs="Arial"/>
          <w:b/>
          <w:bCs/>
        </w:rPr>
      </w:pPr>
    </w:p>
    <w:p w:rsidR="00610700" w:rsidRDefault="00610700" w:rsidP="00610700">
      <w:pPr>
        <w:ind w:firstLine="426"/>
        <w:rPr>
          <w:rFonts w:ascii="Arial" w:hAnsi="Arial" w:cs="Arial"/>
          <w:b/>
          <w:bCs/>
        </w:rPr>
      </w:pPr>
    </w:p>
    <w:p w:rsidR="00610700" w:rsidRDefault="00610700" w:rsidP="00610700">
      <w:pPr>
        <w:ind w:firstLine="426"/>
        <w:rPr>
          <w:rFonts w:ascii="Arial" w:hAnsi="Arial" w:cs="Arial"/>
          <w:b/>
          <w:bCs/>
        </w:rPr>
      </w:pPr>
    </w:p>
    <w:p w:rsidR="00610700" w:rsidRDefault="00610700" w:rsidP="00610700">
      <w:pPr>
        <w:ind w:firstLine="426"/>
        <w:rPr>
          <w:rFonts w:ascii="Arial" w:hAnsi="Arial" w:cs="Arial"/>
          <w:b/>
          <w:bCs/>
        </w:rPr>
      </w:pPr>
    </w:p>
    <w:p w:rsidR="00610700" w:rsidRDefault="00610700" w:rsidP="00610700">
      <w:pPr>
        <w:ind w:firstLine="426"/>
        <w:rPr>
          <w:rFonts w:ascii="Arial" w:hAnsi="Arial" w:cs="Arial"/>
          <w:b/>
          <w:bCs/>
        </w:rPr>
      </w:pPr>
    </w:p>
    <w:p w:rsidR="00610700" w:rsidRDefault="00610700" w:rsidP="00610700">
      <w:pPr>
        <w:ind w:firstLine="426"/>
        <w:rPr>
          <w:rFonts w:ascii="Arial" w:hAnsi="Arial" w:cs="Arial"/>
          <w:b/>
          <w:bCs/>
        </w:rPr>
      </w:pPr>
      <w:r>
        <w:rPr>
          <w:noProof/>
        </w:rPr>
        <w:drawing>
          <wp:anchor distT="0" distB="0" distL="114300" distR="114300" simplePos="0" relativeHeight="251661312" behindDoc="1" locked="0" layoutInCell="1" allowOverlap="1" wp14:anchorId="4D9D20F3" wp14:editId="2005DF06">
            <wp:simplePos x="0" y="0"/>
            <wp:positionH relativeFrom="column">
              <wp:posOffset>-606002</wp:posOffset>
            </wp:positionH>
            <wp:positionV relativeFrom="paragraph">
              <wp:posOffset>254212</wp:posOffset>
            </wp:positionV>
            <wp:extent cx="7062470" cy="1765300"/>
            <wp:effectExtent l="0" t="0" r="5080" b="635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h_353824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62470" cy="1765300"/>
                    </a:xfrm>
                    <a:prstGeom prst="rect">
                      <a:avLst/>
                    </a:prstGeom>
                  </pic:spPr>
                </pic:pic>
              </a:graphicData>
            </a:graphic>
            <wp14:sizeRelH relativeFrom="margin">
              <wp14:pctWidth>0</wp14:pctWidth>
            </wp14:sizeRelH>
            <wp14:sizeRelV relativeFrom="margin">
              <wp14:pctHeight>0</wp14:pctHeight>
            </wp14:sizeRelV>
          </wp:anchor>
        </w:drawing>
      </w:r>
    </w:p>
    <w:p w:rsidR="00610700" w:rsidRDefault="00610700" w:rsidP="00610700">
      <w:pPr>
        <w:ind w:firstLine="426"/>
        <w:rPr>
          <w:rFonts w:ascii="Arial" w:hAnsi="Arial" w:cs="Arial"/>
          <w:b/>
          <w:bCs/>
        </w:rPr>
      </w:pPr>
    </w:p>
    <w:p w:rsidR="00610700" w:rsidRDefault="00610700" w:rsidP="00610700">
      <w:pPr>
        <w:ind w:firstLine="426"/>
        <w:rPr>
          <w:rFonts w:ascii="Arial" w:hAnsi="Arial" w:cs="Arial"/>
          <w:b/>
          <w:bCs/>
        </w:rPr>
      </w:pPr>
    </w:p>
    <w:p w:rsidR="00610700" w:rsidRDefault="00610700" w:rsidP="00610700">
      <w:pPr>
        <w:ind w:firstLine="426"/>
        <w:rPr>
          <w:rFonts w:ascii="Arial" w:hAnsi="Arial" w:cs="Arial"/>
          <w:b/>
          <w:bCs/>
        </w:rPr>
      </w:pPr>
    </w:p>
    <w:p w:rsidR="00610700" w:rsidRDefault="00610700" w:rsidP="00610700">
      <w:pPr>
        <w:ind w:firstLine="426"/>
        <w:rPr>
          <w:rFonts w:ascii="Arial" w:hAnsi="Arial" w:cs="Arial"/>
          <w:b/>
          <w:bCs/>
        </w:rPr>
      </w:pPr>
    </w:p>
    <w:p w:rsidR="00610700" w:rsidRDefault="00610700" w:rsidP="00610700">
      <w:pPr>
        <w:ind w:firstLine="426"/>
        <w:rPr>
          <w:rFonts w:ascii="Arial" w:hAnsi="Arial" w:cs="Arial"/>
          <w:b/>
          <w:bCs/>
        </w:rPr>
      </w:pPr>
    </w:p>
    <w:p w:rsidR="00610700" w:rsidRDefault="00610700" w:rsidP="00610700">
      <w:pPr>
        <w:ind w:firstLine="426"/>
        <w:rPr>
          <w:rFonts w:ascii="Arial" w:hAnsi="Arial" w:cs="Arial"/>
          <w:b/>
          <w:bCs/>
        </w:rPr>
      </w:pPr>
    </w:p>
    <w:p w:rsidR="00610700" w:rsidRDefault="00610700" w:rsidP="00610700">
      <w:pPr>
        <w:ind w:firstLine="426"/>
        <w:rPr>
          <w:rFonts w:ascii="Arial" w:hAnsi="Arial" w:cs="Arial"/>
          <w:b/>
          <w:bCs/>
        </w:rPr>
      </w:pPr>
    </w:p>
    <w:p w:rsidR="00610700" w:rsidRDefault="00610700" w:rsidP="00610700">
      <w:pPr>
        <w:ind w:firstLine="426"/>
        <w:rPr>
          <w:rFonts w:ascii="Arial" w:hAnsi="Arial" w:cs="Arial"/>
          <w:b/>
          <w:bCs/>
        </w:rPr>
      </w:pPr>
    </w:p>
    <w:p w:rsidR="00610700" w:rsidRDefault="00610700" w:rsidP="00610700">
      <w:pPr>
        <w:ind w:firstLine="426"/>
        <w:rPr>
          <w:rFonts w:ascii="Arial" w:hAnsi="Arial" w:cs="Arial"/>
          <w:b/>
          <w:bCs/>
        </w:rPr>
      </w:pPr>
    </w:p>
    <w:p w:rsidR="00610700" w:rsidRDefault="00610700" w:rsidP="00610700">
      <w:pPr>
        <w:ind w:firstLine="426"/>
        <w:rPr>
          <w:rFonts w:ascii="Arial" w:hAnsi="Arial" w:cs="Arial"/>
          <w:b/>
          <w:bCs/>
        </w:rPr>
      </w:pPr>
    </w:p>
    <w:p w:rsidR="00610700" w:rsidRDefault="00610700" w:rsidP="00610700">
      <w:pPr>
        <w:ind w:firstLine="426"/>
        <w:rPr>
          <w:rFonts w:ascii="Arial" w:hAnsi="Arial" w:cs="Arial"/>
          <w:b/>
          <w:bCs/>
        </w:rPr>
      </w:pPr>
    </w:p>
    <w:p w:rsidR="00610700" w:rsidRDefault="00610700" w:rsidP="00610700">
      <w:pPr>
        <w:ind w:firstLine="426"/>
        <w:rPr>
          <w:rFonts w:ascii="Arial" w:hAnsi="Arial" w:cs="Arial"/>
          <w:b/>
          <w:bCs/>
        </w:rPr>
      </w:pPr>
    </w:p>
    <w:p w:rsidR="00610700" w:rsidRDefault="00610700" w:rsidP="00610700">
      <w:pPr>
        <w:ind w:firstLine="426"/>
        <w:rPr>
          <w:rFonts w:ascii="Arial" w:hAnsi="Arial" w:cs="Arial"/>
          <w:b/>
          <w:bCs/>
        </w:rPr>
      </w:pPr>
    </w:p>
    <w:p w:rsidR="00610700" w:rsidRDefault="00610700" w:rsidP="00610700">
      <w:pPr>
        <w:jc w:val="center"/>
      </w:pPr>
      <w:r>
        <w:rPr>
          <w:sz w:val="72"/>
        </w:rPr>
        <w:t>Pedagogisch beleidsplan</w:t>
      </w:r>
    </w:p>
    <w:p w:rsidR="00610700" w:rsidRDefault="00610700" w:rsidP="00610700">
      <w:pPr>
        <w:ind w:firstLine="426"/>
        <w:rPr>
          <w:rFonts w:ascii="Arial" w:hAnsi="Arial" w:cs="Arial"/>
          <w:b/>
          <w:bCs/>
        </w:rPr>
      </w:pPr>
    </w:p>
    <w:p w:rsidR="00610700" w:rsidRDefault="00610700" w:rsidP="00610700">
      <w:pPr>
        <w:ind w:firstLine="426"/>
        <w:rPr>
          <w:rFonts w:ascii="Arial" w:hAnsi="Arial" w:cs="Arial"/>
          <w:b/>
          <w:bCs/>
        </w:rPr>
      </w:pPr>
    </w:p>
    <w:p w:rsidR="00610700" w:rsidRDefault="00610700" w:rsidP="00610700">
      <w:pPr>
        <w:ind w:firstLine="426"/>
        <w:rPr>
          <w:rFonts w:ascii="Arial" w:hAnsi="Arial" w:cs="Arial"/>
          <w:b/>
          <w:bCs/>
        </w:rPr>
      </w:pPr>
    </w:p>
    <w:p w:rsidR="00610700" w:rsidRDefault="00610700" w:rsidP="00610700">
      <w:pPr>
        <w:ind w:firstLine="426"/>
        <w:rPr>
          <w:rFonts w:ascii="Arial" w:hAnsi="Arial" w:cs="Arial"/>
          <w:b/>
          <w:bCs/>
        </w:rPr>
      </w:pPr>
    </w:p>
    <w:p w:rsidR="00610700" w:rsidRDefault="00610700" w:rsidP="00610700">
      <w:pPr>
        <w:ind w:firstLine="426"/>
        <w:rPr>
          <w:rFonts w:ascii="Arial" w:hAnsi="Arial" w:cs="Arial"/>
          <w:b/>
          <w:bCs/>
        </w:rPr>
      </w:pPr>
    </w:p>
    <w:p w:rsidR="00610700" w:rsidRDefault="00610700" w:rsidP="00610700">
      <w:pPr>
        <w:ind w:firstLine="426"/>
        <w:rPr>
          <w:rFonts w:ascii="Arial" w:hAnsi="Arial" w:cs="Arial"/>
          <w:b/>
          <w:bCs/>
        </w:rPr>
      </w:pPr>
    </w:p>
    <w:p w:rsidR="00610700" w:rsidRDefault="00610700" w:rsidP="00610700">
      <w:pPr>
        <w:ind w:firstLine="426"/>
        <w:rPr>
          <w:rFonts w:ascii="Arial" w:hAnsi="Arial" w:cs="Arial"/>
          <w:b/>
          <w:bCs/>
        </w:rPr>
      </w:pPr>
    </w:p>
    <w:p w:rsidR="00610700" w:rsidRDefault="00610700" w:rsidP="00610700">
      <w:pPr>
        <w:ind w:firstLine="426"/>
        <w:rPr>
          <w:rFonts w:ascii="Arial" w:hAnsi="Arial" w:cs="Arial"/>
          <w:b/>
          <w:bCs/>
        </w:rPr>
      </w:pPr>
    </w:p>
    <w:p w:rsidR="00610700" w:rsidRDefault="00610700" w:rsidP="00610700">
      <w:pPr>
        <w:ind w:firstLine="426"/>
        <w:rPr>
          <w:rFonts w:ascii="Arial" w:hAnsi="Arial" w:cs="Arial"/>
          <w:b/>
          <w:bCs/>
        </w:rPr>
      </w:pPr>
    </w:p>
    <w:p w:rsidR="00610700" w:rsidRDefault="00610700" w:rsidP="00610700">
      <w:pPr>
        <w:ind w:firstLine="426"/>
        <w:rPr>
          <w:rFonts w:ascii="Arial" w:hAnsi="Arial" w:cs="Arial"/>
          <w:b/>
          <w:bCs/>
        </w:rPr>
      </w:pPr>
    </w:p>
    <w:p w:rsidR="00610700" w:rsidRDefault="00610700" w:rsidP="00610700">
      <w:pPr>
        <w:ind w:firstLine="426"/>
        <w:rPr>
          <w:rFonts w:ascii="Arial" w:hAnsi="Arial" w:cs="Arial"/>
          <w:b/>
          <w:bCs/>
        </w:rPr>
      </w:pPr>
    </w:p>
    <w:p w:rsidR="00610700" w:rsidRDefault="00610700" w:rsidP="00610700">
      <w:pPr>
        <w:ind w:firstLine="426"/>
        <w:rPr>
          <w:rFonts w:ascii="Arial" w:hAnsi="Arial" w:cs="Arial"/>
          <w:b/>
          <w:bCs/>
        </w:rPr>
      </w:pPr>
    </w:p>
    <w:p w:rsidR="00610700" w:rsidRDefault="00610700" w:rsidP="00610700">
      <w:pPr>
        <w:ind w:firstLine="426"/>
        <w:rPr>
          <w:rFonts w:ascii="Arial" w:hAnsi="Arial" w:cs="Arial"/>
          <w:b/>
          <w:bCs/>
        </w:rPr>
      </w:pPr>
    </w:p>
    <w:p w:rsidR="00610700" w:rsidRDefault="00610700" w:rsidP="00610700">
      <w:pPr>
        <w:ind w:firstLine="426"/>
        <w:rPr>
          <w:rFonts w:ascii="Arial" w:hAnsi="Arial" w:cs="Arial"/>
          <w:b/>
          <w:bCs/>
        </w:rPr>
      </w:pPr>
    </w:p>
    <w:p w:rsidR="00610700" w:rsidRDefault="00610700" w:rsidP="00610700">
      <w:pPr>
        <w:ind w:firstLine="426"/>
        <w:rPr>
          <w:rFonts w:ascii="Arial" w:hAnsi="Arial" w:cs="Arial"/>
          <w:b/>
          <w:bCs/>
        </w:rPr>
      </w:pPr>
    </w:p>
    <w:tbl>
      <w:tblPr>
        <w:tblStyle w:val="Tabelraster"/>
        <w:tblW w:w="0" w:type="auto"/>
        <w:tblLook w:val="04A0" w:firstRow="1" w:lastRow="0" w:firstColumn="1" w:lastColumn="0" w:noHBand="0" w:noVBand="1"/>
      </w:tblPr>
      <w:tblGrid>
        <w:gridCol w:w="4531"/>
        <w:gridCol w:w="4531"/>
      </w:tblGrid>
      <w:tr w:rsidR="00F07BF1" w:rsidTr="00F07BF1">
        <w:tc>
          <w:tcPr>
            <w:tcW w:w="4531" w:type="dxa"/>
          </w:tcPr>
          <w:p w:rsidR="00F07BF1" w:rsidRDefault="00F07BF1">
            <w:pPr>
              <w:rPr>
                <w:sz w:val="20"/>
                <w:szCs w:val="20"/>
              </w:rPr>
            </w:pPr>
            <w:r>
              <w:rPr>
                <w:sz w:val="20"/>
                <w:szCs w:val="20"/>
              </w:rPr>
              <w:lastRenderedPageBreak/>
              <w:t>Inhoud</w:t>
            </w:r>
          </w:p>
        </w:tc>
        <w:tc>
          <w:tcPr>
            <w:tcW w:w="4531" w:type="dxa"/>
          </w:tcPr>
          <w:p w:rsidR="00F07BF1" w:rsidRDefault="00F07BF1">
            <w:pPr>
              <w:rPr>
                <w:sz w:val="20"/>
                <w:szCs w:val="20"/>
              </w:rPr>
            </w:pPr>
            <w:r>
              <w:rPr>
                <w:sz w:val="20"/>
                <w:szCs w:val="20"/>
              </w:rPr>
              <w:t>Pagina</w:t>
            </w:r>
          </w:p>
        </w:tc>
      </w:tr>
      <w:tr w:rsidR="00F07BF1" w:rsidTr="00F07BF1">
        <w:tc>
          <w:tcPr>
            <w:tcW w:w="4531" w:type="dxa"/>
          </w:tcPr>
          <w:p w:rsidR="00F07BF1" w:rsidRPr="00610DA7" w:rsidRDefault="00610DA7">
            <w:pPr>
              <w:rPr>
                <w:b/>
                <w:sz w:val="20"/>
                <w:szCs w:val="20"/>
              </w:rPr>
            </w:pPr>
            <w:r w:rsidRPr="00610DA7">
              <w:rPr>
                <w:b/>
                <w:sz w:val="20"/>
                <w:szCs w:val="20"/>
              </w:rPr>
              <w:t>Algemeen</w:t>
            </w:r>
          </w:p>
          <w:p w:rsidR="00F07BF1" w:rsidRPr="00610DA7" w:rsidRDefault="00F07BF1">
            <w:pPr>
              <w:rPr>
                <w:sz w:val="20"/>
                <w:szCs w:val="20"/>
              </w:rPr>
            </w:pPr>
            <w:r w:rsidRPr="00610DA7">
              <w:rPr>
                <w:sz w:val="20"/>
                <w:szCs w:val="20"/>
              </w:rPr>
              <w:t>Missie &amp; Visie</w:t>
            </w:r>
          </w:p>
          <w:p w:rsidR="00F07BF1" w:rsidRPr="00610DA7" w:rsidRDefault="00044FCC">
            <w:pPr>
              <w:rPr>
                <w:sz w:val="20"/>
                <w:szCs w:val="20"/>
              </w:rPr>
            </w:pPr>
            <w:r w:rsidRPr="00610DA7">
              <w:rPr>
                <w:sz w:val="20"/>
                <w:szCs w:val="20"/>
              </w:rPr>
              <w:t>Pedagogische doelen en ontwikkeling kind</w:t>
            </w:r>
          </w:p>
          <w:p w:rsidR="00F07BF1" w:rsidRDefault="00F07BF1">
            <w:pPr>
              <w:rPr>
                <w:sz w:val="20"/>
                <w:szCs w:val="20"/>
              </w:rPr>
            </w:pPr>
          </w:p>
        </w:tc>
        <w:tc>
          <w:tcPr>
            <w:tcW w:w="4531" w:type="dxa"/>
          </w:tcPr>
          <w:p w:rsidR="00F07BF1" w:rsidRDefault="00F07BF1">
            <w:pPr>
              <w:rPr>
                <w:sz w:val="20"/>
                <w:szCs w:val="20"/>
              </w:rPr>
            </w:pPr>
            <w:r>
              <w:rPr>
                <w:sz w:val="20"/>
                <w:szCs w:val="20"/>
              </w:rPr>
              <w:t>3</w:t>
            </w:r>
          </w:p>
        </w:tc>
      </w:tr>
      <w:tr w:rsidR="00F07BF1" w:rsidTr="00F07BF1">
        <w:tc>
          <w:tcPr>
            <w:tcW w:w="4531" w:type="dxa"/>
          </w:tcPr>
          <w:p w:rsidR="00F07BF1" w:rsidRDefault="00C94F82">
            <w:pPr>
              <w:rPr>
                <w:sz w:val="20"/>
                <w:szCs w:val="20"/>
              </w:rPr>
            </w:pPr>
            <w:r>
              <w:rPr>
                <w:sz w:val="20"/>
                <w:szCs w:val="20"/>
              </w:rPr>
              <w:t>1 Bieden van emotionele veiligheid</w:t>
            </w:r>
          </w:p>
        </w:tc>
        <w:tc>
          <w:tcPr>
            <w:tcW w:w="4531" w:type="dxa"/>
          </w:tcPr>
          <w:p w:rsidR="00F07BF1" w:rsidRDefault="00C94F82">
            <w:pPr>
              <w:rPr>
                <w:sz w:val="20"/>
                <w:szCs w:val="20"/>
              </w:rPr>
            </w:pPr>
            <w:r>
              <w:rPr>
                <w:sz w:val="20"/>
                <w:szCs w:val="20"/>
              </w:rPr>
              <w:t>4</w:t>
            </w:r>
          </w:p>
        </w:tc>
      </w:tr>
      <w:tr w:rsidR="00F07BF1" w:rsidTr="00F07BF1">
        <w:tc>
          <w:tcPr>
            <w:tcW w:w="4531" w:type="dxa"/>
          </w:tcPr>
          <w:p w:rsidR="00F07BF1" w:rsidRDefault="00C94F82">
            <w:pPr>
              <w:rPr>
                <w:sz w:val="20"/>
                <w:szCs w:val="20"/>
              </w:rPr>
            </w:pPr>
            <w:r>
              <w:rPr>
                <w:sz w:val="20"/>
                <w:szCs w:val="20"/>
              </w:rPr>
              <w:t>2 Bevorderen van sociale competenties</w:t>
            </w:r>
          </w:p>
          <w:p w:rsidR="00C94F82" w:rsidRDefault="00C94F82">
            <w:pPr>
              <w:rPr>
                <w:sz w:val="20"/>
                <w:szCs w:val="20"/>
              </w:rPr>
            </w:pPr>
            <w:r>
              <w:rPr>
                <w:sz w:val="20"/>
                <w:szCs w:val="20"/>
              </w:rPr>
              <w:t>3 Bevorderen van persoonlijke competenties</w:t>
            </w:r>
          </w:p>
        </w:tc>
        <w:tc>
          <w:tcPr>
            <w:tcW w:w="4531" w:type="dxa"/>
          </w:tcPr>
          <w:p w:rsidR="00F07BF1" w:rsidRDefault="00C94F82">
            <w:pPr>
              <w:rPr>
                <w:sz w:val="20"/>
                <w:szCs w:val="20"/>
              </w:rPr>
            </w:pPr>
            <w:r>
              <w:rPr>
                <w:sz w:val="20"/>
                <w:szCs w:val="20"/>
              </w:rPr>
              <w:t>5</w:t>
            </w:r>
          </w:p>
        </w:tc>
      </w:tr>
      <w:tr w:rsidR="00F07BF1" w:rsidTr="00F07BF1">
        <w:tc>
          <w:tcPr>
            <w:tcW w:w="4531" w:type="dxa"/>
          </w:tcPr>
          <w:p w:rsidR="00F07BF1" w:rsidRDefault="00C94F82">
            <w:pPr>
              <w:rPr>
                <w:sz w:val="20"/>
                <w:szCs w:val="20"/>
              </w:rPr>
            </w:pPr>
            <w:r>
              <w:rPr>
                <w:sz w:val="20"/>
                <w:szCs w:val="20"/>
              </w:rPr>
              <w:t>4 Bevorderen van morele competenties</w:t>
            </w:r>
          </w:p>
        </w:tc>
        <w:tc>
          <w:tcPr>
            <w:tcW w:w="4531" w:type="dxa"/>
          </w:tcPr>
          <w:p w:rsidR="00F07BF1" w:rsidRDefault="00C94F82">
            <w:pPr>
              <w:rPr>
                <w:sz w:val="20"/>
                <w:szCs w:val="20"/>
              </w:rPr>
            </w:pPr>
            <w:r>
              <w:rPr>
                <w:sz w:val="20"/>
                <w:szCs w:val="20"/>
              </w:rPr>
              <w:t>6</w:t>
            </w:r>
          </w:p>
        </w:tc>
      </w:tr>
      <w:tr w:rsidR="00610DA7" w:rsidTr="006371AD">
        <w:tc>
          <w:tcPr>
            <w:tcW w:w="4531" w:type="dxa"/>
          </w:tcPr>
          <w:p w:rsidR="00610DA7" w:rsidRDefault="00610DA7" w:rsidP="006371AD">
            <w:pPr>
              <w:rPr>
                <w:sz w:val="20"/>
                <w:szCs w:val="20"/>
              </w:rPr>
            </w:pPr>
            <w:r>
              <w:rPr>
                <w:sz w:val="20"/>
                <w:szCs w:val="20"/>
              </w:rPr>
              <w:t>Visie naar Praktijk</w:t>
            </w:r>
          </w:p>
          <w:p w:rsidR="00610DA7" w:rsidRDefault="00610DA7" w:rsidP="006371AD">
            <w:pPr>
              <w:rPr>
                <w:sz w:val="20"/>
                <w:szCs w:val="20"/>
              </w:rPr>
            </w:pPr>
            <w:r>
              <w:rPr>
                <w:sz w:val="20"/>
                <w:szCs w:val="20"/>
              </w:rPr>
              <w:t>Ouders</w:t>
            </w:r>
          </w:p>
          <w:p w:rsidR="00610DA7" w:rsidRDefault="00610DA7" w:rsidP="006371AD">
            <w:pPr>
              <w:rPr>
                <w:sz w:val="20"/>
                <w:szCs w:val="20"/>
              </w:rPr>
            </w:pPr>
            <w:r>
              <w:rPr>
                <w:sz w:val="20"/>
                <w:szCs w:val="20"/>
              </w:rPr>
              <w:t>Oudercommissie</w:t>
            </w:r>
          </w:p>
          <w:p w:rsidR="00610DA7" w:rsidRDefault="00610DA7" w:rsidP="006371AD">
            <w:pPr>
              <w:rPr>
                <w:sz w:val="20"/>
                <w:szCs w:val="20"/>
              </w:rPr>
            </w:pPr>
            <w:r>
              <w:rPr>
                <w:sz w:val="20"/>
                <w:szCs w:val="20"/>
              </w:rPr>
              <w:t>Medewerkers</w:t>
            </w:r>
          </w:p>
          <w:p w:rsidR="00610DA7" w:rsidRDefault="00610DA7" w:rsidP="006371AD">
            <w:pPr>
              <w:rPr>
                <w:sz w:val="20"/>
                <w:szCs w:val="20"/>
              </w:rPr>
            </w:pPr>
          </w:p>
        </w:tc>
        <w:tc>
          <w:tcPr>
            <w:tcW w:w="4531" w:type="dxa"/>
          </w:tcPr>
          <w:p w:rsidR="00610DA7" w:rsidRDefault="00610DA7" w:rsidP="006371AD">
            <w:pPr>
              <w:rPr>
                <w:sz w:val="20"/>
                <w:szCs w:val="20"/>
              </w:rPr>
            </w:pPr>
            <w:r>
              <w:rPr>
                <w:sz w:val="20"/>
                <w:szCs w:val="20"/>
              </w:rPr>
              <w:t>7</w:t>
            </w:r>
          </w:p>
        </w:tc>
      </w:tr>
      <w:tr w:rsidR="00610DA7" w:rsidTr="00F07BF1">
        <w:tc>
          <w:tcPr>
            <w:tcW w:w="4531" w:type="dxa"/>
          </w:tcPr>
          <w:p w:rsidR="00610DA7" w:rsidRDefault="00610DA7">
            <w:pPr>
              <w:rPr>
                <w:sz w:val="20"/>
                <w:szCs w:val="20"/>
              </w:rPr>
            </w:pPr>
            <w:r>
              <w:rPr>
                <w:sz w:val="20"/>
                <w:szCs w:val="20"/>
              </w:rPr>
              <w:t>Scholing</w:t>
            </w:r>
          </w:p>
          <w:p w:rsidR="00610DA7" w:rsidRDefault="00610DA7">
            <w:pPr>
              <w:rPr>
                <w:sz w:val="20"/>
                <w:szCs w:val="20"/>
              </w:rPr>
            </w:pPr>
            <w:r>
              <w:rPr>
                <w:sz w:val="20"/>
                <w:szCs w:val="20"/>
              </w:rPr>
              <w:t xml:space="preserve">Vrijwilligers en </w:t>
            </w:r>
            <w:proofErr w:type="spellStart"/>
            <w:r>
              <w:rPr>
                <w:sz w:val="20"/>
                <w:szCs w:val="20"/>
              </w:rPr>
              <w:t>stagiares</w:t>
            </w:r>
            <w:proofErr w:type="spellEnd"/>
          </w:p>
        </w:tc>
        <w:tc>
          <w:tcPr>
            <w:tcW w:w="4531" w:type="dxa"/>
          </w:tcPr>
          <w:p w:rsidR="00610DA7" w:rsidRDefault="00610DA7">
            <w:pPr>
              <w:rPr>
                <w:sz w:val="20"/>
                <w:szCs w:val="20"/>
              </w:rPr>
            </w:pPr>
            <w:r>
              <w:rPr>
                <w:sz w:val="20"/>
                <w:szCs w:val="20"/>
              </w:rPr>
              <w:t>8</w:t>
            </w:r>
          </w:p>
        </w:tc>
      </w:tr>
      <w:tr w:rsidR="00F07BF1" w:rsidTr="00F07BF1">
        <w:tc>
          <w:tcPr>
            <w:tcW w:w="4531" w:type="dxa"/>
          </w:tcPr>
          <w:p w:rsidR="00F07BF1" w:rsidRDefault="00C94F82">
            <w:pPr>
              <w:rPr>
                <w:sz w:val="20"/>
                <w:szCs w:val="20"/>
              </w:rPr>
            </w:pPr>
            <w:r>
              <w:rPr>
                <w:sz w:val="20"/>
                <w:szCs w:val="20"/>
              </w:rPr>
              <w:t>Mentorschap</w:t>
            </w:r>
          </w:p>
          <w:p w:rsidR="00C94F82" w:rsidRDefault="00C94F82">
            <w:pPr>
              <w:rPr>
                <w:sz w:val="20"/>
                <w:szCs w:val="20"/>
              </w:rPr>
            </w:pPr>
            <w:proofErr w:type="spellStart"/>
            <w:r>
              <w:rPr>
                <w:sz w:val="20"/>
                <w:szCs w:val="20"/>
              </w:rPr>
              <w:t>Kindvolgsysteem</w:t>
            </w:r>
            <w:proofErr w:type="spellEnd"/>
          </w:p>
          <w:p w:rsidR="00C94F82" w:rsidRDefault="00C94F82">
            <w:pPr>
              <w:rPr>
                <w:sz w:val="20"/>
                <w:szCs w:val="20"/>
              </w:rPr>
            </w:pPr>
            <w:r>
              <w:rPr>
                <w:sz w:val="20"/>
                <w:szCs w:val="20"/>
              </w:rPr>
              <w:t>Signaleren en begeleiden van gedrag en ontwikkeling</w:t>
            </w:r>
          </w:p>
        </w:tc>
        <w:tc>
          <w:tcPr>
            <w:tcW w:w="4531" w:type="dxa"/>
          </w:tcPr>
          <w:p w:rsidR="00F07BF1" w:rsidRDefault="00610DA7">
            <w:pPr>
              <w:rPr>
                <w:sz w:val="20"/>
                <w:szCs w:val="20"/>
              </w:rPr>
            </w:pPr>
            <w:r>
              <w:rPr>
                <w:sz w:val="20"/>
                <w:szCs w:val="20"/>
              </w:rPr>
              <w:t>9</w:t>
            </w:r>
          </w:p>
        </w:tc>
      </w:tr>
      <w:tr w:rsidR="00F07BF1" w:rsidTr="00F07BF1">
        <w:tc>
          <w:tcPr>
            <w:tcW w:w="4531" w:type="dxa"/>
          </w:tcPr>
          <w:p w:rsidR="00F07BF1" w:rsidRPr="00C94F82" w:rsidRDefault="00C94F82">
            <w:pPr>
              <w:rPr>
                <w:b/>
                <w:sz w:val="20"/>
                <w:szCs w:val="20"/>
              </w:rPr>
            </w:pPr>
            <w:r w:rsidRPr="00C94F82">
              <w:rPr>
                <w:b/>
                <w:sz w:val="20"/>
                <w:szCs w:val="20"/>
              </w:rPr>
              <w:t xml:space="preserve">Algemeen pedagogisch kader </w:t>
            </w:r>
          </w:p>
          <w:p w:rsidR="00C94F82" w:rsidRDefault="00C94F82">
            <w:pPr>
              <w:rPr>
                <w:sz w:val="20"/>
                <w:szCs w:val="20"/>
              </w:rPr>
            </w:pPr>
            <w:r>
              <w:rPr>
                <w:sz w:val="20"/>
                <w:szCs w:val="20"/>
              </w:rPr>
              <w:t>Kinderopvang</w:t>
            </w:r>
          </w:p>
          <w:p w:rsidR="00C94F82" w:rsidRDefault="00C94F82">
            <w:pPr>
              <w:rPr>
                <w:sz w:val="20"/>
                <w:szCs w:val="20"/>
              </w:rPr>
            </w:pPr>
            <w:r>
              <w:rPr>
                <w:sz w:val="20"/>
                <w:szCs w:val="20"/>
              </w:rPr>
              <w:t>Rol van de pedagogisch medewerker</w:t>
            </w:r>
          </w:p>
          <w:p w:rsidR="00C94F82" w:rsidRDefault="00C94F82">
            <w:pPr>
              <w:rPr>
                <w:sz w:val="20"/>
                <w:szCs w:val="20"/>
              </w:rPr>
            </w:pPr>
            <w:r>
              <w:rPr>
                <w:sz w:val="20"/>
                <w:szCs w:val="20"/>
              </w:rPr>
              <w:t>Activiteit buiten het terrein van het kinderdagverblijf</w:t>
            </w:r>
          </w:p>
          <w:p w:rsidR="00C94F82" w:rsidRDefault="00C94F82">
            <w:pPr>
              <w:rPr>
                <w:sz w:val="20"/>
                <w:szCs w:val="20"/>
              </w:rPr>
            </w:pPr>
            <w:r>
              <w:rPr>
                <w:sz w:val="20"/>
                <w:szCs w:val="20"/>
              </w:rPr>
              <w:t>Kennis maken en wennen</w:t>
            </w:r>
          </w:p>
        </w:tc>
        <w:tc>
          <w:tcPr>
            <w:tcW w:w="4531" w:type="dxa"/>
          </w:tcPr>
          <w:p w:rsidR="00F07BF1" w:rsidRDefault="00610DA7">
            <w:pPr>
              <w:rPr>
                <w:sz w:val="20"/>
                <w:szCs w:val="20"/>
              </w:rPr>
            </w:pPr>
            <w:r>
              <w:rPr>
                <w:sz w:val="20"/>
                <w:szCs w:val="20"/>
              </w:rPr>
              <w:t>10</w:t>
            </w:r>
          </w:p>
        </w:tc>
      </w:tr>
      <w:tr w:rsidR="00F07BF1" w:rsidTr="00F07BF1">
        <w:tc>
          <w:tcPr>
            <w:tcW w:w="4531" w:type="dxa"/>
          </w:tcPr>
          <w:p w:rsidR="00F07BF1" w:rsidRDefault="00C94F82">
            <w:pPr>
              <w:rPr>
                <w:sz w:val="20"/>
                <w:szCs w:val="20"/>
              </w:rPr>
            </w:pPr>
            <w:r>
              <w:rPr>
                <w:sz w:val="20"/>
                <w:szCs w:val="20"/>
              </w:rPr>
              <w:t xml:space="preserve">Dagritme </w:t>
            </w:r>
          </w:p>
          <w:p w:rsidR="00C94F82" w:rsidRDefault="00C94F82">
            <w:pPr>
              <w:rPr>
                <w:sz w:val="20"/>
                <w:szCs w:val="20"/>
              </w:rPr>
            </w:pPr>
            <w:r>
              <w:rPr>
                <w:sz w:val="20"/>
                <w:szCs w:val="20"/>
              </w:rPr>
              <w:t>Veilig slapen</w:t>
            </w:r>
          </w:p>
          <w:p w:rsidR="00C94F82" w:rsidRDefault="00C94F82">
            <w:pPr>
              <w:rPr>
                <w:sz w:val="20"/>
                <w:szCs w:val="20"/>
              </w:rPr>
            </w:pPr>
            <w:r>
              <w:rPr>
                <w:sz w:val="20"/>
                <w:szCs w:val="20"/>
              </w:rPr>
              <w:t>Zindelijkheid</w:t>
            </w:r>
          </w:p>
        </w:tc>
        <w:tc>
          <w:tcPr>
            <w:tcW w:w="4531" w:type="dxa"/>
          </w:tcPr>
          <w:p w:rsidR="00F07BF1" w:rsidRDefault="00610DA7">
            <w:pPr>
              <w:rPr>
                <w:sz w:val="20"/>
                <w:szCs w:val="20"/>
              </w:rPr>
            </w:pPr>
            <w:r>
              <w:rPr>
                <w:sz w:val="20"/>
                <w:szCs w:val="20"/>
              </w:rPr>
              <w:t>11</w:t>
            </w:r>
          </w:p>
        </w:tc>
      </w:tr>
      <w:tr w:rsidR="00F07BF1" w:rsidTr="00F07BF1">
        <w:tc>
          <w:tcPr>
            <w:tcW w:w="4531" w:type="dxa"/>
          </w:tcPr>
          <w:p w:rsidR="00F07BF1" w:rsidRDefault="00C94F82" w:rsidP="006371AD">
            <w:pPr>
              <w:rPr>
                <w:sz w:val="20"/>
                <w:szCs w:val="20"/>
              </w:rPr>
            </w:pPr>
            <w:r>
              <w:rPr>
                <w:sz w:val="20"/>
                <w:szCs w:val="20"/>
              </w:rPr>
              <w:t xml:space="preserve">Voeding </w:t>
            </w:r>
          </w:p>
          <w:p w:rsidR="00C94F82" w:rsidRDefault="00C94F82" w:rsidP="006371AD">
            <w:pPr>
              <w:rPr>
                <w:sz w:val="20"/>
                <w:szCs w:val="20"/>
              </w:rPr>
            </w:pPr>
            <w:r>
              <w:rPr>
                <w:sz w:val="20"/>
                <w:szCs w:val="20"/>
              </w:rPr>
              <w:t>Benodigdheden van thuis</w:t>
            </w:r>
          </w:p>
          <w:p w:rsidR="00C94F82" w:rsidRDefault="00C94F82" w:rsidP="006371AD">
            <w:pPr>
              <w:rPr>
                <w:sz w:val="20"/>
                <w:szCs w:val="20"/>
              </w:rPr>
            </w:pPr>
            <w:r>
              <w:rPr>
                <w:sz w:val="20"/>
                <w:szCs w:val="20"/>
              </w:rPr>
              <w:t>Speen</w:t>
            </w:r>
          </w:p>
        </w:tc>
        <w:tc>
          <w:tcPr>
            <w:tcW w:w="4531" w:type="dxa"/>
          </w:tcPr>
          <w:p w:rsidR="00F07BF1" w:rsidRDefault="00610DA7" w:rsidP="006371AD">
            <w:pPr>
              <w:rPr>
                <w:sz w:val="20"/>
                <w:szCs w:val="20"/>
              </w:rPr>
            </w:pPr>
            <w:r>
              <w:rPr>
                <w:sz w:val="20"/>
                <w:szCs w:val="20"/>
              </w:rPr>
              <w:t>12</w:t>
            </w:r>
          </w:p>
        </w:tc>
      </w:tr>
      <w:tr w:rsidR="00F07BF1" w:rsidRPr="00C94F82" w:rsidTr="00F07BF1">
        <w:tc>
          <w:tcPr>
            <w:tcW w:w="4531" w:type="dxa"/>
          </w:tcPr>
          <w:p w:rsidR="00F07BF1" w:rsidRPr="00C94F82" w:rsidRDefault="00C94F82" w:rsidP="006371AD">
            <w:pPr>
              <w:rPr>
                <w:sz w:val="20"/>
                <w:szCs w:val="20"/>
                <w:lang w:val="en-GB"/>
              </w:rPr>
            </w:pPr>
            <w:proofErr w:type="spellStart"/>
            <w:r w:rsidRPr="00C94F82">
              <w:rPr>
                <w:sz w:val="20"/>
                <w:szCs w:val="20"/>
                <w:lang w:val="en-GB"/>
              </w:rPr>
              <w:t>Incidentele</w:t>
            </w:r>
            <w:proofErr w:type="spellEnd"/>
            <w:r w:rsidRPr="00C94F82">
              <w:rPr>
                <w:sz w:val="20"/>
                <w:szCs w:val="20"/>
                <w:lang w:val="en-GB"/>
              </w:rPr>
              <w:t xml:space="preserve"> </w:t>
            </w:r>
            <w:proofErr w:type="spellStart"/>
            <w:r w:rsidRPr="00C94F82">
              <w:rPr>
                <w:sz w:val="20"/>
                <w:szCs w:val="20"/>
                <w:lang w:val="en-GB"/>
              </w:rPr>
              <w:t>opvang</w:t>
            </w:r>
            <w:proofErr w:type="spellEnd"/>
          </w:p>
          <w:p w:rsidR="00C94F82" w:rsidRPr="00C94F82" w:rsidRDefault="00C94F82" w:rsidP="006371AD">
            <w:pPr>
              <w:rPr>
                <w:sz w:val="20"/>
                <w:szCs w:val="20"/>
                <w:lang w:val="en-GB"/>
              </w:rPr>
            </w:pPr>
            <w:proofErr w:type="spellStart"/>
            <w:r w:rsidRPr="00C94F82">
              <w:rPr>
                <w:sz w:val="20"/>
                <w:szCs w:val="20"/>
                <w:lang w:val="en-GB"/>
              </w:rPr>
              <w:t>Feest</w:t>
            </w:r>
            <w:proofErr w:type="spellEnd"/>
          </w:p>
          <w:p w:rsidR="00C94F82" w:rsidRPr="00C94F82" w:rsidRDefault="00C94F82" w:rsidP="006371AD">
            <w:pPr>
              <w:rPr>
                <w:b/>
                <w:sz w:val="20"/>
                <w:szCs w:val="20"/>
                <w:lang w:val="en-GB"/>
              </w:rPr>
            </w:pPr>
            <w:r w:rsidRPr="00C94F82">
              <w:rPr>
                <w:b/>
                <w:sz w:val="20"/>
                <w:szCs w:val="20"/>
                <w:lang w:val="en-GB"/>
              </w:rPr>
              <w:t xml:space="preserve">Extra service </w:t>
            </w:r>
          </w:p>
          <w:p w:rsidR="00C94F82" w:rsidRPr="00C94F82" w:rsidRDefault="00C94F82" w:rsidP="006371AD">
            <w:pPr>
              <w:rPr>
                <w:sz w:val="20"/>
                <w:szCs w:val="20"/>
                <w:lang w:val="en-GB"/>
              </w:rPr>
            </w:pPr>
            <w:proofErr w:type="spellStart"/>
            <w:r w:rsidRPr="00C94F82">
              <w:rPr>
                <w:sz w:val="20"/>
                <w:szCs w:val="20"/>
                <w:lang w:val="en-GB"/>
              </w:rPr>
              <w:t>Koffie</w:t>
            </w:r>
            <w:proofErr w:type="spellEnd"/>
            <w:r w:rsidRPr="00C94F82">
              <w:rPr>
                <w:sz w:val="20"/>
                <w:szCs w:val="20"/>
                <w:lang w:val="en-GB"/>
              </w:rPr>
              <w:t xml:space="preserve"> to go</w:t>
            </w:r>
          </w:p>
        </w:tc>
        <w:tc>
          <w:tcPr>
            <w:tcW w:w="4531" w:type="dxa"/>
          </w:tcPr>
          <w:p w:rsidR="00F07BF1" w:rsidRPr="00C94F82" w:rsidRDefault="00610DA7" w:rsidP="006371AD">
            <w:pPr>
              <w:rPr>
                <w:sz w:val="20"/>
                <w:szCs w:val="20"/>
                <w:lang w:val="en-GB"/>
              </w:rPr>
            </w:pPr>
            <w:r>
              <w:rPr>
                <w:sz w:val="20"/>
                <w:szCs w:val="20"/>
                <w:lang w:val="en-GB"/>
              </w:rPr>
              <w:t>13</w:t>
            </w:r>
          </w:p>
        </w:tc>
      </w:tr>
      <w:tr w:rsidR="00F07BF1" w:rsidRPr="00C94F82" w:rsidTr="00F07BF1">
        <w:tc>
          <w:tcPr>
            <w:tcW w:w="4531" w:type="dxa"/>
          </w:tcPr>
          <w:p w:rsidR="00F07BF1" w:rsidRDefault="00C94F82" w:rsidP="006371AD">
            <w:pPr>
              <w:rPr>
                <w:b/>
                <w:sz w:val="20"/>
                <w:szCs w:val="20"/>
                <w:lang w:val="en-GB"/>
              </w:rPr>
            </w:pPr>
            <w:proofErr w:type="spellStart"/>
            <w:r w:rsidRPr="00C94F82">
              <w:rPr>
                <w:b/>
                <w:sz w:val="20"/>
                <w:szCs w:val="20"/>
                <w:lang w:val="en-GB"/>
              </w:rPr>
              <w:t>Groene</w:t>
            </w:r>
            <w:proofErr w:type="spellEnd"/>
            <w:r w:rsidRPr="00C94F82">
              <w:rPr>
                <w:b/>
                <w:sz w:val="20"/>
                <w:szCs w:val="20"/>
                <w:lang w:val="en-GB"/>
              </w:rPr>
              <w:t xml:space="preserve"> </w:t>
            </w:r>
            <w:proofErr w:type="spellStart"/>
            <w:r w:rsidRPr="00C94F82">
              <w:rPr>
                <w:b/>
                <w:sz w:val="20"/>
                <w:szCs w:val="20"/>
                <w:lang w:val="en-GB"/>
              </w:rPr>
              <w:t>kinderopvang</w:t>
            </w:r>
            <w:proofErr w:type="spellEnd"/>
          </w:p>
          <w:p w:rsidR="00C94F82" w:rsidRPr="00C94F82" w:rsidRDefault="00C94F82" w:rsidP="006371AD">
            <w:pPr>
              <w:rPr>
                <w:sz w:val="20"/>
                <w:szCs w:val="20"/>
              </w:rPr>
            </w:pPr>
            <w:r w:rsidRPr="00C94F82">
              <w:rPr>
                <w:sz w:val="20"/>
                <w:szCs w:val="20"/>
              </w:rPr>
              <w:t>Buitenspel en natuur</w:t>
            </w:r>
          </w:p>
          <w:p w:rsidR="00C94F82" w:rsidRPr="00C94F82" w:rsidRDefault="00C94F82" w:rsidP="006371AD">
            <w:pPr>
              <w:rPr>
                <w:sz w:val="20"/>
                <w:szCs w:val="20"/>
              </w:rPr>
            </w:pPr>
            <w:r w:rsidRPr="00C94F82">
              <w:rPr>
                <w:sz w:val="20"/>
                <w:szCs w:val="20"/>
              </w:rPr>
              <w:t>Moestuin, pluktuin en dierenweide</w:t>
            </w:r>
          </w:p>
        </w:tc>
        <w:tc>
          <w:tcPr>
            <w:tcW w:w="4531" w:type="dxa"/>
          </w:tcPr>
          <w:p w:rsidR="00F07BF1" w:rsidRPr="00C94F82" w:rsidRDefault="00610DA7" w:rsidP="006371AD">
            <w:pPr>
              <w:rPr>
                <w:sz w:val="20"/>
                <w:szCs w:val="20"/>
              </w:rPr>
            </w:pPr>
            <w:r>
              <w:rPr>
                <w:sz w:val="20"/>
                <w:szCs w:val="20"/>
              </w:rPr>
              <w:t>14</w:t>
            </w:r>
          </w:p>
        </w:tc>
      </w:tr>
      <w:tr w:rsidR="00F07BF1" w:rsidRPr="00C94F82" w:rsidTr="00F07BF1">
        <w:tc>
          <w:tcPr>
            <w:tcW w:w="4531" w:type="dxa"/>
          </w:tcPr>
          <w:p w:rsidR="00F07BF1" w:rsidRPr="00C94F82" w:rsidRDefault="00C94F82" w:rsidP="006371AD">
            <w:pPr>
              <w:rPr>
                <w:sz w:val="20"/>
                <w:szCs w:val="20"/>
              </w:rPr>
            </w:pPr>
            <w:r>
              <w:rPr>
                <w:sz w:val="20"/>
                <w:szCs w:val="20"/>
              </w:rPr>
              <w:t>Ziekte en richtlijnen</w:t>
            </w:r>
          </w:p>
        </w:tc>
        <w:tc>
          <w:tcPr>
            <w:tcW w:w="4531" w:type="dxa"/>
          </w:tcPr>
          <w:p w:rsidR="00F07BF1" w:rsidRPr="00C94F82" w:rsidRDefault="00610DA7" w:rsidP="006371AD">
            <w:pPr>
              <w:rPr>
                <w:sz w:val="20"/>
                <w:szCs w:val="20"/>
              </w:rPr>
            </w:pPr>
            <w:r>
              <w:rPr>
                <w:sz w:val="20"/>
                <w:szCs w:val="20"/>
              </w:rPr>
              <w:t>15</w:t>
            </w:r>
          </w:p>
        </w:tc>
      </w:tr>
      <w:tr w:rsidR="00F07BF1" w:rsidRPr="00C94F82" w:rsidTr="00F07BF1">
        <w:tc>
          <w:tcPr>
            <w:tcW w:w="4531" w:type="dxa"/>
          </w:tcPr>
          <w:p w:rsidR="00F07BF1" w:rsidRPr="00C94F82" w:rsidRDefault="00C94F82" w:rsidP="006371AD">
            <w:pPr>
              <w:rPr>
                <w:sz w:val="20"/>
                <w:szCs w:val="20"/>
              </w:rPr>
            </w:pPr>
            <w:r>
              <w:rPr>
                <w:sz w:val="20"/>
                <w:szCs w:val="20"/>
              </w:rPr>
              <w:t>Wet en regelgeving</w:t>
            </w:r>
          </w:p>
        </w:tc>
        <w:tc>
          <w:tcPr>
            <w:tcW w:w="4531" w:type="dxa"/>
          </w:tcPr>
          <w:p w:rsidR="00F07BF1" w:rsidRPr="00C94F82" w:rsidRDefault="00610DA7" w:rsidP="006371AD">
            <w:pPr>
              <w:rPr>
                <w:sz w:val="20"/>
                <w:szCs w:val="20"/>
              </w:rPr>
            </w:pPr>
            <w:r>
              <w:rPr>
                <w:sz w:val="20"/>
                <w:szCs w:val="20"/>
              </w:rPr>
              <w:t>16</w:t>
            </w:r>
          </w:p>
        </w:tc>
      </w:tr>
    </w:tbl>
    <w:p w:rsidR="00545693" w:rsidRPr="00C94F82" w:rsidRDefault="00545693">
      <w:pPr>
        <w:rPr>
          <w:sz w:val="20"/>
          <w:szCs w:val="20"/>
        </w:rPr>
      </w:pPr>
    </w:p>
    <w:p w:rsidR="00545693" w:rsidRPr="00C94F82" w:rsidRDefault="00545693">
      <w:pPr>
        <w:rPr>
          <w:sz w:val="20"/>
          <w:szCs w:val="20"/>
        </w:rPr>
      </w:pPr>
    </w:p>
    <w:p w:rsidR="00545693" w:rsidRPr="00C94F82" w:rsidRDefault="00545693">
      <w:pPr>
        <w:rPr>
          <w:sz w:val="20"/>
          <w:szCs w:val="20"/>
        </w:rPr>
      </w:pPr>
    </w:p>
    <w:p w:rsidR="00545693" w:rsidRPr="00C94F82" w:rsidRDefault="00545693">
      <w:pPr>
        <w:rPr>
          <w:sz w:val="20"/>
          <w:szCs w:val="20"/>
        </w:rPr>
      </w:pPr>
    </w:p>
    <w:p w:rsidR="00545693" w:rsidRPr="00C94F82" w:rsidRDefault="00545693">
      <w:pPr>
        <w:rPr>
          <w:sz w:val="20"/>
          <w:szCs w:val="20"/>
        </w:rPr>
      </w:pPr>
    </w:p>
    <w:p w:rsidR="00545693" w:rsidRPr="00C94F82" w:rsidRDefault="00545693">
      <w:pPr>
        <w:rPr>
          <w:sz w:val="20"/>
          <w:szCs w:val="20"/>
        </w:rPr>
      </w:pPr>
    </w:p>
    <w:p w:rsidR="00545693" w:rsidRPr="00C94F82" w:rsidRDefault="00545693">
      <w:pPr>
        <w:rPr>
          <w:sz w:val="20"/>
          <w:szCs w:val="20"/>
        </w:rPr>
      </w:pPr>
    </w:p>
    <w:p w:rsidR="00545693" w:rsidRPr="00C94F82" w:rsidRDefault="00545693">
      <w:pPr>
        <w:rPr>
          <w:sz w:val="20"/>
          <w:szCs w:val="20"/>
        </w:rPr>
      </w:pPr>
    </w:p>
    <w:p w:rsidR="00545693" w:rsidRPr="00C94F82" w:rsidRDefault="00545693">
      <w:pPr>
        <w:rPr>
          <w:sz w:val="20"/>
          <w:szCs w:val="20"/>
        </w:rPr>
      </w:pPr>
    </w:p>
    <w:p w:rsidR="00545693" w:rsidRPr="00C94F82" w:rsidRDefault="00545693">
      <w:pPr>
        <w:rPr>
          <w:sz w:val="20"/>
          <w:szCs w:val="20"/>
        </w:rPr>
      </w:pPr>
    </w:p>
    <w:p w:rsidR="00545693" w:rsidRPr="00C94F82" w:rsidRDefault="00545693">
      <w:pPr>
        <w:rPr>
          <w:sz w:val="20"/>
          <w:szCs w:val="20"/>
        </w:rPr>
      </w:pPr>
    </w:p>
    <w:p w:rsidR="00545693" w:rsidRPr="00C94F82" w:rsidRDefault="00545693">
      <w:pPr>
        <w:rPr>
          <w:sz w:val="20"/>
          <w:szCs w:val="20"/>
        </w:rPr>
      </w:pPr>
    </w:p>
    <w:p w:rsidR="00545693" w:rsidRPr="00C94F82" w:rsidRDefault="00545693">
      <w:pPr>
        <w:rPr>
          <w:sz w:val="20"/>
          <w:szCs w:val="20"/>
        </w:rPr>
      </w:pPr>
    </w:p>
    <w:p w:rsidR="00545693" w:rsidRPr="00C94F82" w:rsidRDefault="00545693">
      <w:pPr>
        <w:rPr>
          <w:sz w:val="20"/>
          <w:szCs w:val="20"/>
        </w:rPr>
      </w:pPr>
    </w:p>
    <w:p w:rsidR="00610700" w:rsidRPr="00C94F82" w:rsidRDefault="00610700">
      <w:pPr>
        <w:rPr>
          <w:sz w:val="20"/>
          <w:szCs w:val="20"/>
        </w:rPr>
      </w:pPr>
    </w:p>
    <w:p w:rsidR="00610700" w:rsidRPr="00C94F82" w:rsidRDefault="00610700">
      <w:pPr>
        <w:rPr>
          <w:sz w:val="20"/>
          <w:szCs w:val="20"/>
        </w:rPr>
      </w:pPr>
    </w:p>
    <w:p w:rsidR="00610700" w:rsidRPr="00C94F82" w:rsidRDefault="00610700">
      <w:pPr>
        <w:rPr>
          <w:sz w:val="20"/>
          <w:szCs w:val="20"/>
        </w:rPr>
      </w:pPr>
    </w:p>
    <w:p w:rsidR="00610700" w:rsidRPr="00C94F82" w:rsidRDefault="00610700">
      <w:pPr>
        <w:rPr>
          <w:sz w:val="20"/>
          <w:szCs w:val="20"/>
        </w:rPr>
      </w:pPr>
    </w:p>
    <w:p w:rsidR="00610DA7" w:rsidRDefault="00610DA7">
      <w:pPr>
        <w:rPr>
          <w:sz w:val="20"/>
          <w:szCs w:val="20"/>
        </w:rPr>
      </w:pPr>
    </w:p>
    <w:p w:rsidR="00610DA7" w:rsidRDefault="00610DA7">
      <w:pPr>
        <w:rPr>
          <w:sz w:val="20"/>
          <w:szCs w:val="20"/>
        </w:rPr>
      </w:pPr>
    </w:p>
    <w:p w:rsidR="00057879" w:rsidRDefault="00057879">
      <w:pPr>
        <w:rPr>
          <w:b/>
          <w:sz w:val="22"/>
          <w:szCs w:val="22"/>
        </w:rPr>
      </w:pPr>
    </w:p>
    <w:p w:rsidR="00610700" w:rsidRPr="00057879" w:rsidRDefault="00610DA7">
      <w:pPr>
        <w:rPr>
          <w:b/>
          <w:sz w:val="22"/>
          <w:szCs w:val="22"/>
        </w:rPr>
      </w:pPr>
      <w:r w:rsidRPr="00057879">
        <w:rPr>
          <w:b/>
          <w:sz w:val="22"/>
          <w:szCs w:val="22"/>
        </w:rPr>
        <w:lastRenderedPageBreak/>
        <w:t>Algemeen</w:t>
      </w:r>
    </w:p>
    <w:p w:rsidR="00610700" w:rsidRPr="00545693" w:rsidRDefault="00610700">
      <w:pPr>
        <w:rPr>
          <w:b/>
          <w:sz w:val="20"/>
          <w:szCs w:val="20"/>
        </w:rPr>
      </w:pPr>
    </w:p>
    <w:p w:rsidR="00610700" w:rsidRPr="00057879" w:rsidRDefault="00610700" w:rsidP="00610700">
      <w:pPr>
        <w:rPr>
          <w:b/>
          <w:sz w:val="22"/>
          <w:szCs w:val="22"/>
        </w:rPr>
      </w:pPr>
      <w:r w:rsidRPr="00057879">
        <w:rPr>
          <w:b/>
          <w:sz w:val="22"/>
          <w:szCs w:val="22"/>
        </w:rPr>
        <w:t>Missie:</w:t>
      </w:r>
    </w:p>
    <w:p w:rsidR="00610700" w:rsidRPr="00057879" w:rsidRDefault="00610700" w:rsidP="00610700">
      <w:pPr>
        <w:pStyle w:val="Normaalweb"/>
        <w:rPr>
          <w:sz w:val="22"/>
          <w:szCs w:val="22"/>
        </w:rPr>
      </w:pPr>
      <w:r w:rsidRPr="00057879">
        <w:rPr>
          <w:sz w:val="22"/>
          <w:szCs w:val="22"/>
        </w:rPr>
        <w:t>Kinderopvang Het Groene Paradijs biedt kleinschalige kinderopvang aan 12 kinderen per dag in de leeftijd van 0 tot 4 jaar. Deze opvang bieden wij in een landelijke, groene omgeving met ruimte, rust en respect waardoor kinderen geborgen en veilig kunnen spelen in de veelzijdige en uitdagende binnen en buitenruimtes, anderen kunnen ontmoeten en zich in hun eigen tempo kunnen ontwikkelen. Zo krijgen alle ontwikkelingsgebieden van het kind spelenderwijs de kans om zich optimaal te ontwikkelen.</w:t>
      </w:r>
    </w:p>
    <w:p w:rsidR="00610700" w:rsidRPr="00057879" w:rsidRDefault="00610700">
      <w:pPr>
        <w:rPr>
          <w:b/>
          <w:sz w:val="22"/>
          <w:szCs w:val="22"/>
        </w:rPr>
      </w:pPr>
    </w:p>
    <w:p w:rsidR="00610700" w:rsidRPr="00057879" w:rsidRDefault="00610700">
      <w:pPr>
        <w:rPr>
          <w:b/>
          <w:sz w:val="22"/>
          <w:szCs w:val="22"/>
        </w:rPr>
      </w:pPr>
      <w:r w:rsidRPr="00057879">
        <w:rPr>
          <w:b/>
          <w:sz w:val="22"/>
          <w:szCs w:val="22"/>
        </w:rPr>
        <w:t xml:space="preserve"> </w:t>
      </w:r>
    </w:p>
    <w:p w:rsidR="00610700" w:rsidRPr="00057879" w:rsidRDefault="00610700" w:rsidP="00610700">
      <w:pPr>
        <w:rPr>
          <w:b/>
          <w:sz w:val="22"/>
          <w:szCs w:val="22"/>
        </w:rPr>
      </w:pPr>
      <w:r w:rsidRPr="00057879">
        <w:rPr>
          <w:b/>
          <w:sz w:val="22"/>
          <w:szCs w:val="22"/>
        </w:rPr>
        <w:t>Visie:</w:t>
      </w:r>
    </w:p>
    <w:p w:rsidR="00610700" w:rsidRPr="00057879" w:rsidRDefault="00610700" w:rsidP="00610700">
      <w:pPr>
        <w:widowControl/>
        <w:overflowPunct/>
        <w:adjustRightInd/>
        <w:spacing w:before="100" w:beforeAutospacing="1" w:after="100" w:afterAutospacing="1"/>
        <w:rPr>
          <w:kern w:val="0"/>
          <w:sz w:val="22"/>
          <w:szCs w:val="22"/>
        </w:rPr>
      </w:pPr>
      <w:r w:rsidRPr="00057879">
        <w:rPr>
          <w:kern w:val="0"/>
          <w:sz w:val="22"/>
          <w:szCs w:val="22"/>
        </w:rPr>
        <w:t xml:space="preserve"> Om deze missie te verwezenlijken zal kinderopvang Het Groene Paradijs:</w:t>
      </w:r>
    </w:p>
    <w:p w:rsidR="00610700" w:rsidRPr="00057879" w:rsidRDefault="00610700" w:rsidP="00610700">
      <w:pPr>
        <w:widowControl/>
        <w:numPr>
          <w:ilvl w:val="0"/>
          <w:numId w:val="7"/>
        </w:numPr>
        <w:overflowPunct/>
        <w:adjustRightInd/>
        <w:spacing w:before="100" w:beforeAutospacing="1" w:after="100" w:afterAutospacing="1"/>
        <w:rPr>
          <w:kern w:val="0"/>
          <w:sz w:val="22"/>
          <w:szCs w:val="22"/>
        </w:rPr>
      </w:pPr>
      <w:r w:rsidRPr="00057879">
        <w:rPr>
          <w:kern w:val="0"/>
          <w:sz w:val="22"/>
          <w:szCs w:val="22"/>
        </w:rPr>
        <w:t>Werken aan een goed pedagogisch klimaat waarin emotionele veiligheid, persoonlijke en sociale competenties van kinderen en het overdragen van normen en waarden belangrijk zijn;</w:t>
      </w:r>
    </w:p>
    <w:p w:rsidR="00610700" w:rsidRPr="00057879" w:rsidRDefault="00610700" w:rsidP="00610700">
      <w:pPr>
        <w:widowControl/>
        <w:numPr>
          <w:ilvl w:val="0"/>
          <w:numId w:val="7"/>
        </w:numPr>
        <w:overflowPunct/>
        <w:adjustRightInd/>
        <w:spacing w:before="100" w:beforeAutospacing="1" w:after="100" w:afterAutospacing="1"/>
        <w:rPr>
          <w:kern w:val="0"/>
          <w:sz w:val="22"/>
          <w:szCs w:val="22"/>
        </w:rPr>
      </w:pPr>
      <w:r w:rsidRPr="00057879">
        <w:rPr>
          <w:kern w:val="0"/>
          <w:sz w:val="22"/>
          <w:szCs w:val="22"/>
        </w:rPr>
        <w:t>Kinderen dagelijks in contact brengen met de dieren van de dierenweides, met de natuur, de moestuin en alle facetten van de seizoenen;</w:t>
      </w:r>
    </w:p>
    <w:p w:rsidR="00610700" w:rsidRPr="00057879" w:rsidRDefault="00610700" w:rsidP="00610700">
      <w:pPr>
        <w:widowControl/>
        <w:numPr>
          <w:ilvl w:val="0"/>
          <w:numId w:val="7"/>
        </w:numPr>
        <w:overflowPunct/>
        <w:adjustRightInd/>
        <w:spacing w:before="100" w:beforeAutospacing="1" w:after="100" w:afterAutospacing="1"/>
        <w:rPr>
          <w:kern w:val="0"/>
          <w:sz w:val="22"/>
          <w:szCs w:val="22"/>
        </w:rPr>
      </w:pPr>
      <w:r w:rsidRPr="00057879">
        <w:rPr>
          <w:kern w:val="0"/>
          <w:sz w:val="22"/>
          <w:szCs w:val="22"/>
        </w:rPr>
        <w:t>Werken conform de CAO Kinderopvang met gekwalificeerd personeel dat de missie en pedagogische visie verwezenlijkt;</w:t>
      </w:r>
    </w:p>
    <w:p w:rsidR="00610700" w:rsidRPr="00057879" w:rsidRDefault="00610700" w:rsidP="00610700">
      <w:pPr>
        <w:widowControl/>
        <w:numPr>
          <w:ilvl w:val="0"/>
          <w:numId w:val="7"/>
        </w:numPr>
        <w:overflowPunct/>
        <w:adjustRightInd/>
        <w:spacing w:before="100" w:beforeAutospacing="1" w:after="100" w:afterAutospacing="1"/>
        <w:rPr>
          <w:kern w:val="0"/>
          <w:sz w:val="22"/>
          <w:szCs w:val="22"/>
        </w:rPr>
      </w:pPr>
      <w:r w:rsidRPr="00057879">
        <w:rPr>
          <w:kern w:val="0"/>
          <w:sz w:val="22"/>
          <w:szCs w:val="22"/>
        </w:rPr>
        <w:t>De deskundigheid van het personeel structureel bevorderen;</w:t>
      </w:r>
    </w:p>
    <w:p w:rsidR="00610700" w:rsidRPr="00057879" w:rsidRDefault="00610700" w:rsidP="00610700">
      <w:pPr>
        <w:widowControl/>
        <w:numPr>
          <w:ilvl w:val="0"/>
          <w:numId w:val="7"/>
        </w:numPr>
        <w:overflowPunct/>
        <w:adjustRightInd/>
        <w:spacing w:before="100" w:beforeAutospacing="1" w:after="100" w:afterAutospacing="1"/>
        <w:rPr>
          <w:kern w:val="0"/>
          <w:sz w:val="22"/>
          <w:szCs w:val="22"/>
        </w:rPr>
      </w:pPr>
      <w:r w:rsidRPr="00057879">
        <w:rPr>
          <w:kern w:val="0"/>
          <w:sz w:val="22"/>
          <w:szCs w:val="22"/>
        </w:rPr>
        <w:t>Werken aan een goede relatie met de ouders en alle andere betrokkenen bij het kind;</w:t>
      </w:r>
    </w:p>
    <w:p w:rsidR="00610700" w:rsidRPr="00057879" w:rsidRDefault="00610700" w:rsidP="00610700">
      <w:pPr>
        <w:widowControl/>
        <w:numPr>
          <w:ilvl w:val="0"/>
          <w:numId w:val="7"/>
        </w:numPr>
        <w:overflowPunct/>
        <w:adjustRightInd/>
        <w:spacing w:before="100" w:beforeAutospacing="1" w:after="100" w:afterAutospacing="1"/>
        <w:rPr>
          <w:kern w:val="0"/>
          <w:sz w:val="22"/>
          <w:szCs w:val="22"/>
        </w:rPr>
      </w:pPr>
      <w:r w:rsidRPr="00057879">
        <w:rPr>
          <w:kern w:val="0"/>
          <w:sz w:val="22"/>
          <w:szCs w:val="22"/>
        </w:rPr>
        <w:t>Hoogwaardige accommodatie realiseren die voldoet aan de eisen voor kinderopvang en onze pedagogische visie.</w:t>
      </w:r>
    </w:p>
    <w:p w:rsidR="00E052EE" w:rsidRDefault="00E052EE" w:rsidP="00545693">
      <w:pPr>
        <w:ind w:left="-5"/>
        <w:rPr>
          <w:sz w:val="20"/>
          <w:szCs w:val="20"/>
        </w:rPr>
      </w:pPr>
    </w:p>
    <w:p w:rsidR="00E052EE" w:rsidRDefault="00E052EE" w:rsidP="00E052EE">
      <w:pPr>
        <w:rPr>
          <w:sz w:val="20"/>
          <w:szCs w:val="20"/>
        </w:rPr>
      </w:pPr>
      <w:r>
        <w:rPr>
          <w:noProof/>
          <w:sz w:val="20"/>
          <w:szCs w:val="20"/>
        </w:rPr>
        <w:drawing>
          <wp:anchor distT="0" distB="0" distL="114300" distR="114300" simplePos="0" relativeHeight="251662336" behindDoc="1" locked="0" layoutInCell="1" allowOverlap="1">
            <wp:simplePos x="0" y="0"/>
            <wp:positionH relativeFrom="column">
              <wp:posOffset>635</wp:posOffset>
            </wp:positionH>
            <wp:positionV relativeFrom="paragraph">
              <wp:posOffset>0</wp:posOffset>
            </wp:positionV>
            <wp:extent cx="2750185" cy="1833245"/>
            <wp:effectExtent l="0" t="0" r="0" b="0"/>
            <wp:wrapTight wrapText="bothSides">
              <wp:wrapPolygon edited="0">
                <wp:start x="0" y="0"/>
                <wp:lineTo x="0" y="21323"/>
                <wp:lineTo x="21396" y="21323"/>
                <wp:lineTo x="21396"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1a6581d100d4434294660fbc76c7908.jpg"/>
                    <pic:cNvPicPr/>
                  </pic:nvPicPr>
                  <pic:blipFill>
                    <a:blip r:embed="rId9">
                      <a:extLst>
                        <a:ext uri="{28A0092B-C50C-407E-A947-70E740481C1C}">
                          <a14:useLocalDpi xmlns:a14="http://schemas.microsoft.com/office/drawing/2010/main" val="0"/>
                        </a:ext>
                      </a:extLst>
                    </a:blip>
                    <a:stretch>
                      <a:fillRect/>
                    </a:stretch>
                  </pic:blipFill>
                  <pic:spPr>
                    <a:xfrm>
                      <a:off x="0" y="0"/>
                      <a:ext cx="2750185" cy="1833245"/>
                    </a:xfrm>
                    <a:prstGeom prst="rect">
                      <a:avLst/>
                    </a:prstGeom>
                  </pic:spPr>
                </pic:pic>
              </a:graphicData>
            </a:graphic>
          </wp:anchor>
        </w:drawing>
      </w:r>
      <w:r>
        <w:rPr>
          <w:noProof/>
          <w:sz w:val="20"/>
          <w:szCs w:val="20"/>
        </w:rPr>
        <w:drawing>
          <wp:inline distT="0" distB="0" distL="0" distR="0" wp14:anchorId="4E46EA28" wp14:editId="1191DC06">
            <wp:extent cx="2743200" cy="1828799"/>
            <wp:effectExtent l="0" t="0" r="0" b="63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4b838f77532a60a85317cbeb2d3a923.jpg"/>
                    <pic:cNvPicPr/>
                  </pic:nvPicPr>
                  <pic:blipFill>
                    <a:blip r:embed="rId10">
                      <a:extLst>
                        <a:ext uri="{28A0092B-C50C-407E-A947-70E740481C1C}">
                          <a14:useLocalDpi xmlns:a14="http://schemas.microsoft.com/office/drawing/2010/main" val="0"/>
                        </a:ext>
                      </a:extLst>
                    </a:blip>
                    <a:stretch>
                      <a:fillRect/>
                    </a:stretch>
                  </pic:blipFill>
                  <pic:spPr>
                    <a:xfrm>
                      <a:off x="0" y="0"/>
                      <a:ext cx="2765363" cy="1843574"/>
                    </a:xfrm>
                    <a:prstGeom prst="rect">
                      <a:avLst/>
                    </a:prstGeom>
                  </pic:spPr>
                </pic:pic>
              </a:graphicData>
            </a:graphic>
          </wp:inline>
        </w:drawing>
      </w:r>
    </w:p>
    <w:p w:rsidR="006657A0" w:rsidRDefault="006657A0" w:rsidP="00545693">
      <w:pPr>
        <w:ind w:left="-5"/>
        <w:rPr>
          <w:sz w:val="20"/>
          <w:szCs w:val="20"/>
        </w:rPr>
      </w:pPr>
    </w:p>
    <w:p w:rsidR="00E052EE" w:rsidRDefault="00E052EE" w:rsidP="00F07BF1">
      <w:pPr>
        <w:rPr>
          <w:sz w:val="20"/>
          <w:szCs w:val="20"/>
        </w:rPr>
      </w:pPr>
    </w:p>
    <w:p w:rsidR="00F07BF1" w:rsidRPr="00057879" w:rsidRDefault="00044FCC" w:rsidP="00F07BF1">
      <w:pPr>
        <w:rPr>
          <w:b/>
          <w:sz w:val="22"/>
          <w:szCs w:val="22"/>
        </w:rPr>
      </w:pPr>
      <w:r w:rsidRPr="00057879">
        <w:rPr>
          <w:b/>
          <w:sz w:val="22"/>
          <w:szCs w:val="22"/>
        </w:rPr>
        <w:t>P</w:t>
      </w:r>
      <w:r w:rsidR="00F07BF1" w:rsidRPr="00057879">
        <w:rPr>
          <w:b/>
          <w:sz w:val="22"/>
          <w:szCs w:val="22"/>
        </w:rPr>
        <w:t>edagogische doelen</w:t>
      </w:r>
      <w:r w:rsidRPr="00057879">
        <w:rPr>
          <w:b/>
          <w:sz w:val="22"/>
          <w:szCs w:val="22"/>
        </w:rPr>
        <w:t xml:space="preserve"> en ontwikkeling kind</w:t>
      </w:r>
      <w:r w:rsidR="00F07BF1" w:rsidRPr="00057879">
        <w:rPr>
          <w:b/>
          <w:sz w:val="22"/>
          <w:szCs w:val="22"/>
        </w:rPr>
        <w:t>:</w:t>
      </w:r>
    </w:p>
    <w:p w:rsidR="00F07BF1" w:rsidRPr="00057879" w:rsidRDefault="00F07BF1" w:rsidP="00F07BF1">
      <w:pPr>
        <w:rPr>
          <w:b/>
          <w:bCs/>
          <w:sz w:val="22"/>
          <w:szCs w:val="22"/>
        </w:rPr>
      </w:pPr>
    </w:p>
    <w:p w:rsidR="00E052EE" w:rsidRPr="00057879" w:rsidRDefault="00E052EE" w:rsidP="00E052EE">
      <w:pPr>
        <w:ind w:left="-5"/>
        <w:rPr>
          <w:sz w:val="22"/>
          <w:szCs w:val="22"/>
        </w:rPr>
      </w:pPr>
      <w:r w:rsidRPr="00057879">
        <w:rPr>
          <w:sz w:val="22"/>
          <w:szCs w:val="22"/>
        </w:rPr>
        <w:t xml:space="preserve">Vier pedagogische doelen staan centraal, namelijk het bieden van emotionele veiligheid, het bevorderen van persoonlijke competentie, het bevorderen van de sociale competentie en het bevorderen van de morele competentie. Hieronder worden de pedagogische doelen nader uitgelegd.  </w:t>
      </w:r>
    </w:p>
    <w:p w:rsidR="00E052EE" w:rsidRDefault="00E052EE" w:rsidP="00E052EE">
      <w:pPr>
        <w:ind w:left="-5"/>
        <w:rPr>
          <w:sz w:val="20"/>
          <w:szCs w:val="20"/>
        </w:rPr>
      </w:pPr>
    </w:p>
    <w:p w:rsidR="00E052EE" w:rsidRDefault="00E052EE" w:rsidP="00E052EE">
      <w:pPr>
        <w:ind w:left="-5"/>
        <w:rPr>
          <w:sz w:val="20"/>
          <w:szCs w:val="20"/>
        </w:rPr>
      </w:pPr>
    </w:p>
    <w:p w:rsidR="006657A0" w:rsidRDefault="006657A0" w:rsidP="00545693">
      <w:pPr>
        <w:ind w:left="-5"/>
        <w:rPr>
          <w:sz w:val="20"/>
          <w:szCs w:val="20"/>
        </w:rPr>
      </w:pPr>
    </w:p>
    <w:p w:rsidR="00E052EE" w:rsidRDefault="00E052EE" w:rsidP="00545693">
      <w:pPr>
        <w:spacing w:after="11" w:line="259" w:lineRule="auto"/>
        <w:rPr>
          <w:b/>
          <w:sz w:val="22"/>
          <w:szCs w:val="22"/>
        </w:rPr>
      </w:pPr>
    </w:p>
    <w:p w:rsidR="00E052EE" w:rsidRDefault="00E052EE" w:rsidP="00545693">
      <w:pPr>
        <w:spacing w:after="11" w:line="259" w:lineRule="auto"/>
        <w:rPr>
          <w:b/>
          <w:sz w:val="22"/>
          <w:szCs w:val="22"/>
        </w:rPr>
      </w:pPr>
    </w:p>
    <w:p w:rsidR="00E052EE" w:rsidRDefault="00E052EE" w:rsidP="00545693">
      <w:pPr>
        <w:spacing w:after="11" w:line="259" w:lineRule="auto"/>
        <w:rPr>
          <w:b/>
          <w:sz w:val="22"/>
          <w:szCs w:val="22"/>
        </w:rPr>
      </w:pPr>
    </w:p>
    <w:p w:rsidR="00E052EE" w:rsidRDefault="00E052EE" w:rsidP="00545693">
      <w:pPr>
        <w:spacing w:after="11" w:line="259" w:lineRule="auto"/>
        <w:rPr>
          <w:b/>
          <w:sz w:val="22"/>
          <w:szCs w:val="22"/>
        </w:rPr>
      </w:pPr>
    </w:p>
    <w:p w:rsidR="00545693" w:rsidRPr="002D76AC" w:rsidRDefault="00545693" w:rsidP="00545693">
      <w:pPr>
        <w:spacing w:after="11" w:line="259" w:lineRule="auto"/>
        <w:rPr>
          <w:sz w:val="22"/>
          <w:szCs w:val="22"/>
        </w:rPr>
      </w:pPr>
      <w:r w:rsidRPr="002D76AC">
        <w:rPr>
          <w:b/>
          <w:sz w:val="22"/>
          <w:szCs w:val="22"/>
        </w:rPr>
        <w:lastRenderedPageBreak/>
        <w:t>1.</w:t>
      </w:r>
      <w:r w:rsidRPr="002D76AC">
        <w:rPr>
          <w:b/>
          <w:sz w:val="22"/>
          <w:szCs w:val="22"/>
          <w:u w:val="single" w:color="000000"/>
        </w:rPr>
        <w:t>Bieden van emotionele veiligheid</w:t>
      </w:r>
      <w:r w:rsidRPr="002D76AC">
        <w:rPr>
          <w:sz w:val="22"/>
          <w:szCs w:val="22"/>
        </w:rPr>
        <w:t xml:space="preserve"> </w:t>
      </w:r>
    </w:p>
    <w:p w:rsidR="00545693" w:rsidRPr="002D76AC" w:rsidRDefault="00545693" w:rsidP="00545693">
      <w:pPr>
        <w:widowControl/>
        <w:numPr>
          <w:ilvl w:val="0"/>
          <w:numId w:val="8"/>
        </w:numPr>
        <w:overflowPunct/>
        <w:adjustRightInd/>
        <w:spacing w:after="10" w:line="259" w:lineRule="auto"/>
        <w:ind w:hanging="360"/>
        <w:rPr>
          <w:sz w:val="22"/>
          <w:szCs w:val="22"/>
        </w:rPr>
      </w:pPr>
      <w:r w:rsidRPr="002D76AC">
        <w:rPr>
          <w:sz w:val="22"/>
          <w:szCs w:val="22"/>
        </w:rPr>
        <w:t xml:space="preserve">Het kind welkom heten </w:t>
      </w:r>
    </w:p>
    <w:p w:rsidR="00545693" w:rsidRPr="002D76AC" w:rsidRDefault="00545693" w:rsidP="00545693">
      <w:pPr>
        <w:widowControl/>
        <w:numPr>
          <w:ilvl w:val="0"/>
          <w:numId w:val="8"/>
        </w:numPr>
        <w:overflowPunct/>
        <w:adjustRightInd/>
        <w:spacing w:after="12" w:line="259" w:lineRule="auto"/>
        <w:ind w:hanging="360"/>
        <w:rPr>
          <w:sz w:val="22"/>
          <w:szCs w:val="22"/>
        </w:rPr>
      </w:pPr>
      <w:r w:rsidRPr="002D76AC">
        <w:rPr>
          <w:sz w:val="22"/>
          <w:szCs w:val="22"/>
        </w:rPr>
        <w:t xml:space="preserve">Het kind zien als individu binnen een groep </w:t>
      </w:r>
    </w:p>
    <w:p w:rsidR="00545693" w:rsidRPr="002D76AC" w:rsidRDefault="00545693" w:rsidP="00545693">
      <w:pPr>
        <w:widowControl/>
        <w:numPr>
          <w:ilvl w:val="0"/>
          <w:numId w:val="8"/>
        </w:numPr>
        <w:overflowPunct/>
        <w:adjustRightInd/>
        <w:spacing w:after="10" w:line="259" w:lineRule="auto"/>
        <w:ind w:hanging="360"/>
        <w:rPr>
          <w:sz w:val="22"/>
          <w:szCs w:val="22"/>
        </w:rPr>
      </w:pPr>
      <w:r w:rsidRPr="002D76AC">
        <w:rPr>
          <w:sz w:val="22"/>
          <w:szCs w:val="22"/>
        </w:rPr>
        <w:t xml:space="preserve">Oogcontact maken </w:t>
      </w:r>
    </w:p>
    <w:p w:rsidR="00545693" w:rsidRPr="002D76AC" w:rsidRDefault="00545693" w:rsidP="00545693">
      <w:pPr>
        <w:widowControl/>
        <w:numPr>
          <w:ilvl w:val="0"/>
          <w:numId w:val="8"/>
        </w:numPr>
        <w:overflowPunct/>
        <w:adjustRightInd/>
        <w:spacing w:after="12" w:line="259" w:lineRule="auto"/>
        <w:ind w:hanging="360"/>
        <w:rPr>
          <w:sz w:val="22"/>
          <w:szCs w:val="22"/>
        </w:rPr>
      </w:pPr>
      <w:r w:rsidRPr="002D76AC">
        <w:rPr>
          <w:sz w:val="22"/>
          <w:szCs w:val="22"/>
        </w:rPr>
        <w:t xml:space="preserve">Kind bij zijn voornaam noemen </w:t>
      </w:r>
    </w:p>
    <w:p w:rsidR="00545693" w:rsidRPr="002D76AC" w:rsidRDefault="00545693" w:rsidP="00545693">
      <w:pPr>
        <w:widowControl/>
        <w:numPr>
          <w:ilvl w:val="0"/>
          <w:numId w:val="8"/>
        </w:numPr>
        <w:overflowPunct/>
        <w:adjustRightInd/>
        <w:spacing w:after="10" w:line="259" w:lineRule="auto"/>
        <w:ind w:hanging="360"/>
        <w:rPr>
          <w:sz w:val="22"/>
          <w:szCs w:val="22"/>
        </w:rPr>
      </w:pPr>
      <w:r w:rsidRPr="002D76AC">
        <w:rPr>
          <w:sz w:val="22"/>
          <w:szCs w:val="22"/>
        </w:rPr>
        <w:t xml:space="preserve">Gevoelens benoemen </w:t>
      </w:r>
    </w:p>
    <w:p w:rsidR="00545693" w:rsidRPr="002D76AC" w:rsidRDefault="00545693" w:rsidP="00545693">
      <w:pPr>
        <w:widowControl/>
        <w:numPr>
          <w:ilvl w:val="0"/>
          <w:numId w:val="8"/>
        </w:numPr>
        <w:overflowPunct/>
        <w:adjustRightInd/>
        <w:spacing w:after="12" w:line="259" w:lineRule="auto"/>
        <w:ind w:hanging="360"/>
        <w:rPr>
          <w:sz w:val="22"/>
          <w:szCs w:val="22"/>
        </w:rPr>
      </w:pPr>
      <w:r w:rsidRPr="002D76AC">
        <w:rPr>
          <w:sz w:val="22"/>
          <w:szCs w:val="22"/>
        </w:rPr>
        <w:t xml:space="preserve">Het kind ruimte geven voor emoties te uiten </w:t>
      </w:r>
    </w:p>
    <w:p w:rsidR="00545693" w:rsidRPr="002D76AC" w:rsidRDefault="00545693" w:rsidP="00545693">
      <w:pPr>
        <w:widowControl/>
        <w:numPr>
          <w:ilvl w:val="0"/>
          <w:numId w:val="8"/>
        </w:numPr>
        <w:overflowPunct/>
        <w:adjustRightInd/>
        <w:spacing w:line="259" w:lineRule="auto"/>
        <w:ind w:hanging="360"/>
        <w:rPr>
          <w:sz w:val="22"/>
          <w:szCs w:val="22"/>
        </w:rPr>
      </w:pPr>
      <w:r w:rsidRPr="002D76AC">
        <w:rPr>
          <w:sz w:val="22"/>
          <w:szCs w:val="22"/>
        </w:rPr>
        <w:t xml:space="preserve">Alert op pestgedrag </w:t>
      </w:r>
    </w:p>
    <w:p w:rsidR="006657A0" w:rsidRPr="002D76AC" w:rsidRDefault="006657A0" w:rsidP="006657A0">
      <w:pPr>
        <w:widowControl/>
        <w:overflowPunct/>
        <w:adjustRightInd/>
        <w:spacing w:line="259" w:lineRule="auto"/>
        <w:rPr>
          <w:sz w:val="22"/>
          <w:szCs w:val="22"/>
        </w:rPr>
      </w:pPr>
    </w:p>
    <w:p w:rsidR="006657A0" w:rsidRPr="002D76AC" w:rsidRDefault="006657A0" w:rsidP="006657A0">
      <w:pPr>
        <w:widowControl/>
        <w:overflowPunct/>
        <w:adjustRightInd/>
        <w:spacing w:line="259" w:lineRule="auto"/>
        <w:rPr>
          <w:sz w:val="22"/>
          <w:szCs w:val="22"/>
        </w:rPr>
      </w:pPr>
      <w:r w:rsidRPr="002D76AC">
        <w:rPr>
          <w:sz w:val="22"/>
          <w:szCs w:val="22"/>
        </w:rPr>
        <w:t xml:space="preserve">Wij vinden het belangrijk dat kinderen zich thuis voelen bij ons. We heten kinderen daarom gelijk welkom bij de eerste ontmoeten. We hebben contact op ooghoogte en tasten af hoe het kind reageert. Als het kind verlegen is zullen we hem de tijd geven om te wennen. Contact met ouders is voor ons erg belangrijk. Op deze manier kunnen wij het gedrag van kinderen beter begrijpen. </w:t>
      </w:r>
      <w:r w:rsidR="00137C72" w:rsidRPr="002D76AC">
        <w:rPr>
          <w:sz w:val="22"/>
          <w:szCs w:val="22"/>
        </w:rPr>
        <w:t>Ons streven is om vaste medewerkers op vaste dagen te laten werken. Op deze manier ontstaat er een vertrouwelijke band tussen de medewerkers en het kind. Het kind voelt zich vertrouwd wat belangrijk is voor een goede ontwikkeling.</w:t>
      </w:r>
      <w:r w:rsidR="00A55BCC" w:rsidRPr="002D76AC">
        <w:rPr>
          <w:sz w:val="22"/>
          <w:szCs w:val="22"/>
        </w:rPr>
        <w:t xml:space="preserve"> We streven ernaar dat elk kind zich geliefd en geaccepteerd voelt.</w:t>
      </w:r>
    </w:p>
    <w:p w:rsidR="00137C72" w:rsidRPr="002D76AC" w:rsidRDefault="00137C72" w:rsidP="006657A0">
      <w:pPr>
        <w:widowControl/>
        <w:overflowPunct/>
        <w:adjustRightInd/>
        <w:spacing w:line="259" w:lineRule="auto"/>
        <w:rPr>
          <w:sz w:val="22"/>
          <w:szCs w:val="22"/>
        </w:rPr>
      </w:pPr>
    </w:p>
    <w:p w:rsidR="00137C72" w:rsidRPr="002D76AC" w:rsidRDefault="00137C72" w:rsidP="00137C72">
      <w:pPr>
        <w:widowControl/>
        <w:overflowPunct/>
        <w:adjustRightInd/>
        <w:spacing w:line="259" w:lineRule="auto"/>
        <w:rPr>
          <w:sz w:val="22"/>
          <w:szCs w:val="22"/>
        </w:rPr>
      </w:pPr>
      <w:r w:rsidRPr="002D76AC">
        <w:rPr>
          <w:sz w:val="22"/>
          <w:szCs w:val="22"/>
        </w:rPr>
        <w:t xml:space="preserve">Bij Het Groene paradijs vangen we kinderen op in een gezellige huiselijke sfeer. We proberen eet thuisgevoel te creëren. Dit doen we door goed naar de kinderen te luisteren en ons in te leven in het kind. We proberen de gevoelens van kinderen te verwoorden. Ook passen wij de communicatie aan naar het niveau van het kind. Wij vinden het belangrijk dat kinderen hun eigen emoties kwijt kunnen op de groep en daar alle ruimte voor krijgen. Dat kan natuurlijk Vrolijk en blij zijn maar ook boos, teleurgesteld of verdrietig. We proberen de kinderen te begeleiden bij de emoties. We leren ze om </w:t>
      </w:r>
      <w:proofErr w:type="spellStart"/>
      <w:r w:rsidRPr="002D76AC">
        <w:rPr>
          <w:sz w:val="22"/>
          <w:szCs w:val="22"/>
        </w:rPr>
        <w:t>om</w:t>
      </w:r>
      <w:proofErr w:type="spellEnd"/>
      <w:r w:rsidRPr="002D76AC">
        <w:rPr>
          <w:sz w:val="22"/>
          <w:szCs w:val="22"/>
        </w:rPr>
        <w:t xml:space="preserve"> te gaan met deze emoties. Waar nodig krijgt het kind grenzen aan geboden. Grenzen geven een kind veiligheid en door consequent te handelen weet het kind waar hij aan toe. Daarnaast leren we kinderen om met elkaar om te gaan. Het maken van vrienden en om te gaan met iemand die iets minder goed kan, of waar het kind tegen op kan zien. Wij vinden het belangrijk dat kinderen respect hebben voor elkaar.</w:t>
      </w:r>
    </w:p>
    <w:p w:rsidR="00137C72" w:rsidRPr="002D76AC" w:rsidRDefault="00137C72" w:rsidP="00137C72">
      <w:pPr>
        <w:widowControl/>
        <w:overflowPunct/>
        <w:adjustRightInd/>
        <w:spacing w:line="259" w:lineRule="auto"/>
        <w:rPr>
          <w:sz w:val="22"/>
          <w:szCs w:val="22"/>
        </w:rPr>
      </w:pPr>
    </w:p>
    <w:p w:rsidR="00545693" w:rsidRPr="002D76AC" w:rsidRDefault="00D203DC" w:rsidP="00137C72">
      <w:pPr>
        <w:widowControl/>
        <w:overflowPunct/>
        <w:adjustRightInd/>
        <w:spacing w:line="259" w:lineRule="auto"/>
        <w:rPr>
          <w:sz w:val="22"/>
          <w:szCs w:val="22"/>
        </w:rPr>
      </w:pPr>
      <w:r w:rsidRPr="002D76AC">
        <w:rPr>
          <w:color w:val="000000" w:themeColor="text1"/>
          <w:sz w:val="22"/>
          <w:szCs w:val="22"/>
        </w:rPr>
        <w:t>Wij werken met een vast dagritme</w:t>
      </w:r>
      <w:r w:rsidR="00545693" w:rsidRPr="002D76AC">
        <w:rPr>
          <w:color w:val="000000" w:themeColor="text1"/>
          <w:sz w:val="22"/>
          <w:szCs w:val="22"/>
        </w:rPr>
        <w:t>. Dit geeft</w:t>
      </w:r>
      <w:r w:rsidRPr="002D76AC">
        <w:rPr>
          <w:color w:val="000000" w:themeColor="text1"/>
          <w:sz w:val="22"/>
          <w:szCs w:val="22"/>
        </w:rPr>
        <w:t xml:space="preserve"> de </w:t>
      </w:r>
      <w:r w:rsidR="00545693" w:rsidRPr="002D76AC">
        <w:rPr>
          <w:color w:val="000000" w:themeColor="text1"/>
          <w:sz w:val="22"/>
          <w:szCs w:val="22"/>
        </w:rPr>
        <w:t xml:space="preserve"> kinderen houvast. We werken met dagritme kaarten waar met een simpele tekening wordt aangegeven wat er gaat gebeuren. Dit wordt ’s morgens in de kring met de kinderen besproken en opgehangen. De kinderen weten precies hoe de dag eruit gaat zien. Daarnaast hangen we tijdens de kring een foto van het kind op. Hiermee laten we het kind het “</w:t>
      </w:r>
      <w:r w:rsidR="00545693" w:rsidRPr="002D76AC">
        <w:rPr>
          <w:i/>
          <w:color w:val="000000" w:themeColor="text1"/>
          <w:sz w:val="22"/>
          <w:szCs w:val="22"/>
        </w:rPr>
        <w:t>hier ben ik”</w:t>
      </w:r>
      <w:r w:rsidR="00545693" w:rsidRPr="002D76AC">
        <w:rPr>
          <w:color w:val="000000" w:themeColor="text1"/>
          <w:sz w:val="22"/>
          <w:szCs w:val="22"/>
        </w:rPr>
        <w:t xml:space="preserve"> en “</w:t>
      </w:r>
      <w:r w:rsidR="00545693" w:rsidRPr="002D76AC">
        <w:rPr>
          <w:i/>
          <w:color w:val="000000" w:themeColor="text1"/>
          <w:sz w:val="22"/>
          <w:szCs w:val="22"/>
        </w:rPr>
        <w:t>ik mag er zijn</w:t>
      </w:r>
      <w:r w:rsidR="00545693" w:rsidRPr="002D76AC">
        <w:rPr>
          <w:color w:val="000000" w:themeColor="text1"/>
          <w:sz w:val="22"/>
          <w:szCs w:val="22"/>
        </w:rPr>
        <w:t xml:space="preserve"> gevoel” te ervaren.  </w:t>
      </w:r>
    </w:p>
    <w:p w:rsidR="00545693" w:rsidRPr="002D76AC" w:rsidRDefault="00545693" w:rsidP="00545693">
      <w:pPr>
        <w:spacing w:line="259" w:lineRule="auto"/>
        <w:rPr>
          <w:color w:val="000000" w:themeColor="text1"/>
          <w:sz w:val="22"/>
          <w:szCs w:val="22"/>
        </w:rPr>
      </w:pPr>
      <w:r w:rsidRPr="002D76AC">
        <w:rPr>
          <w:color w:val="000000" w:themeColor="text1"/>
          <w:sz w:val="22"/>
          <w:szCs w:val="22"/>
        </w:rPr>
        <w:t xml:space="preserve">  </w:t>
      </w:r>
    </w:p>
    <w:p w:rsidR="00545693" w:rsidRPr="002D76AC" w:rsidRDefault="00545693" w:rsidP="00545693">
      <w:pPr>
        <w:ind w:left="-5"/>
        <w:rPr>
          <w:color w:val="000000" w:themeColor="text1"/>
          <w:sz w:val="22"/>
          <w:szCs w:val="22"/>
        </w:rPr>
      </w:pPr>
      <w:r w:rsidRPr="002D76AC">
        <w:rPr>
          <w:color w:val="000000" w:themeColor="text1"/>
          <w:sz w:val="22"/>
          <w:szCs w:val="22"/>
        </w:rPr>
        <w:t xml:space="preserve">Op de groep hebben we verschillende hoekjes gecreëerd.  Zo is er een knusse bank, waar we voorlezen. Waarop kinderen tot rust kunnen en mogen komen, maar die ook omgetoverd kan worden in een piraten boot of een trein.  </w:t>
      </w:r>
    </w:p>
    <w:p w:rsidR="00545693" w:rsidRPr="002D76AC" w:rsidRDefault="00545693" w:rsidP="00545693">
      <w:pPr>
        <w:ind w:left="-5"/>
        <w:rPr>
          <w:color w:val="000000" w:themeColor="text1"/>
          <w:sz w:val="22"/>
          <w:szCs w:val="22"/>
        </w:rPr>
      </w:pPr>
      <w:r w:rsidRPr="002D76AC">
        <w:rPr>
          <w:color w:val="000000" w:themeColor="text1"/>
          <w:sz w:val="22"/>
          <w:szCs w:val="22"/>
        </w:rPr>
        <w:t xml:space="preserve">Een poppenhoekje met een keukentje waarin zich huiselijke taferelen afspelen.  Een bouwhoek waar de creatieve kinderen hun bouwwerken kunnen maken. Er is een slaapkamer waar een kind in alle rust kan slapen. Het kamertje is ingericht met lichte, rustige kleuren waardoor het kind niet onnodig wordt geprikkeld. Het kind heeft een eigen bedje waar schoon beddengoed op ligt.   </w:t>
      </w:r>
    </w:p>
    <w:p w:rsidR="00545693" w:rsidRPr="002D76AC" w:rsidRDefault="00545693" w:rsidP="00545693">
      <w:pPr>
        <w:ind w:left="-5"/>
        <w:rPr>
          <w:color w:val="000000" w:themeColor="text1"/>
          <w:sz w:val="22"/>
          <w:szCs w:val="22"/>
        </w:rPr>
      </w:pPr>
      <w:r w:rsidRPr="002D76AC">
        <w:rPr>
          <w:color w:val="000000" w:themeColor="text1"/>
          <w:sz w:val="22"/>
          <w:szCs w:val="22"/>
        </w:rPr>
        <w:t xml:space="preserve">Verder hebben we een grote groepstafel. Een centraal punt op de groep waar we eten en drinken, waar geknutseld wordt, gezellig gekletst en gepuzzeld wordt, ouders hun verhaal doen en nog veel meer.   </w:t>
      </w:r>
    </w:p>
    <w:p w:rsidR="00545693" w:rsidRPr="002D76AC" w:rsidRDefault="00545693" w:rsidP="00545693">
      <w:pPr>
        <w:spacing w:line="259" w:lineRule="auto"/>
        <w:rPr>
          <w:color w:val="000000" w:themeColor="text1"/>
          <w:sz w:val="22"/>
          <w:szCs w:val="22"/>
        </w:rPr>
      </w:pPr>
      <w:r w:rsidRPr="002D76AC">
        <w:rPr>
          <w:color w:val="000000" w:themeColor="text1"/>
          <w:sz w:val="22"/>
          <w:szCs w:val="22"/>
        </w:rPr>
        <w:t xml:space="preserve">  </w:t>
      </w:r>
    </w:p>
    <w:p w:rsidR="00545693" w:rsidRPr="002D76AC" w:rsidRDefault="00545693" w:rsidP="00545693">
      <w:pPr>
        <w:ind w:left="-5"/>
        <w:rPr>
          <w:color w:val="000000" w:themeColor="text1"/>
          <w:sz w:val="22"/>
          <w:szCs w:val="22"/>
        </w:rPr>
      </w:pPr>
      <w:r w:rsidRPr="002D76AC">
        <w:rPr>
          <w:color w:val="000000" w:themeColor="text1"/>
          <w:sz w:val="22"/>
          <w:szCs w:val="22"/>
        </w:rPr>
        <w:t xml:space="preserve">Zoals hierboven al even genoemd is, is veiligheid voor een kind heel erg belangrijk. Een veilige en vertrouwde omgeving met betrokken en vaste gezichten is een voorwaarde voor een goede ontwikkeling. Bij ons mag een kind zichzelf zijn, en zullen wij het, in samenwerking met de ouders, zo goed mogelijk begeleiden.   </w:t>
      </w:r>
    </w:p>
    <w:p w:rsidR="002D76AC" w:rsidRDefault="00545693" w:rsidP="002D76AC">
      <w:pPr>
        <w:spacing w:line="259" w:lineRule="auto"/>
        <w:rPr>
          <w:color w:val="000000" w:themeColor="text1"/>
          <w:sz w:val="22"/>
          <w:szCs w:val="22"/>
        </w:rPr>
      </w:pPr>
      <w:r w:rsidRPr="002D76AC">
        <w:rPr>
          <w:color w:val="000000" w:themeColor="text1"/>
          <w:sz w:val="22"/>
          <w:szCs w:val="22"/>
        </w:rPr>
        <w:t xml:space="preserve">  </w:t>
      </w:r>
    </w:p>
    <w:p w:rsidR="00BB0684" w:rsidRDefault="00BB0684" w:rsidP="002D76AC">
      <w:pPr>
        <w:spacing w:line="259" w:lineRule="auto"/>
        <w:rPr>
          <w:color w:val="000000" w:themeColor="text1"/>
          <w:sz w:val="22"/>
          <w:szCs w:val="22"/>
        </w:rPr>
      </w:pPr>
    </w:p>
    <w:p w:rsidR="00BB0684" w:rsidRDefault="00BB0684" w:rsidP="002D76AC">
      <w:pPr>
        <w:spacing w:line="259" w:lineRule="auto"/>
        <w:rPr>
          <w:color w:val="000000" w:themeColor="text1"/>
          <w:sz w:val="22"/>
          <w:szCs w:val="22"/>
        </w:rPr>
      </w:pPr>
    </w:p>
    <w:p w:rsidR="00545693" w:rsidRPr="002D76AC" w:rsidRDefault="00545693" w:rsidP="002D76AC">
      <w:pPr>
        <w:spacing w:line="259" w:lineRule="auto"/>
        <w:rPr>
          <w:color w:val="000000" w:themeColor="text1"/>
          <w:sz w:val="22"/>
          <w:szCs w:val="22"/>
        </w:rPr>
      </w:pPr>
      <w:r w:rsidRPr="002D76AC">
        <w:rPr>
          <w:b/>
          <w:color w:val="000000" w:themeColor="text1"/>
          <w:sz w:val="22"/>
          <w:szCs w:val="22"/>
          <w:u w:val="single" w:color="000000"/>
        </w:rPr>
        <w:lastRenderedPageBreak/>
        <w:t>2. Bevorderen sociale competentie</w:t>
      </w:r>
      <w:r w:rsidRPr="002D76AC">
        <w:rPr>
          <w:color w:val="000000" w:themeColor="text1"/>
          <w:sz w:val="22"/>
          <w:szCs w:val="22"/>
        </w:rPr>
        <w:t xml:space="preserve"> </w:t>
      </w:r>
    </w:p>
    <w:p w:rsidR="00545693" w:rsidRPr="002D76AC" w:rsidRDefault="00545693" w:rsidP="00545693">
      <w:pPr>
        <w:widowControl/>
        <w:numPr>
          <w:ilvl w:val="0"/>
          <w:numId w:val="9"/>
        </w:numPr>
        <w:overflowPunct/>
        <w:adjustRightInd/>
        <w:spacing w:after="10" w:line="259" w:lineRule="auto"/>
        <w:ind w:hanging="360"/>
        <w:rPr>
          <w:color w:val="000000" w:themeColor="text1"/>
          <w:sz w:val="22"/>
          <w:szCs w:val="22"/>
        </w:rPr>
      </w:pPr>
      <w:r w:rsidRPr="002D76AC">
        <w:rPr>
          <w:color w:val="000000" w:themeColor="text1"/>
          <w:sz w:val="22"/>
          <w:szCs w:val="22"/>
        </w:rPr>
        <w:t xml:space="preserve">Positief taalgebruik </w:t>
      </w:r>
    </w:p>
    <w:p w:rsidR="00545693" w:rsidRPr="002D76AC" w:rsidRDefault="00545693" w:rsidP="00545693">
      <w:pPr>
        <w:widowControl/>
        <w:numPr>
          <w:ilvl w:val="0"/>
          <w:numId w:val="9"/>
        </w:numPr>
        <w:overflowPunct/>
        <w:adjustRightInd/>
        <w:spacing w:after="12" w:line="259" w:lineRule="auto"/>
        <w:ind w:hanging="360"/>
        <w:rPr>
          <w:color w:val="000000" w:themeColor="text1"/>
          <w:sz w:val="22"/>
          <w:szCs w:val="22"/>
        </w:rPr>
      </w:pPr>
      <w:r w:rsidRPr="002D76AC">
        <w:rPr>
          <w:color w:val="000000" w:themeColor="text1"/>
          <w:sz w:val="22"/>
          <w:szCs w:val="22"/>
        </w:rPr>
        <w:t xml:space="preserve">Luisteren naar elkaar en elkaar laten uitspreken </w:t>
      </w:r>
    </w:p>
    <w:p w:rsidR="00545693" w:rsidRPr="002D76AC" w:rsidRDefault="00545693" w:rsidP="00545693">
      <w:pPr>
        <w:widowControl/>
        <w:numPr>
          <w:ilvl w:val="0"/>
          <w:numId w:val="9"/>
        </w:numPr>
        <w:overflowPunct/>
        <w:adjustRightInd/>
        <w:spacing w:after="9" w:line="259" w:lineRule="auto"/>
        <w:ind w:hanging="360"/>
        <w:rPr>
          <w:color w:val="000000" w:themeColor="text1"/>
          <w:sz w:val="22"/>
          <w:szCs w:val="22"/>
        </w:rPr>
      </w:pPr>
      <w:r w:rsidRPr="002D76AC">
        <w:rPr>
          <w:color w:val="000000" w:themeColor="text1"/>
          <w:sz w:val="22"/>
          <w:szCs w:val="22"/>
        </w:rPr>
        <w:t xml:space="preserve">Gebruik van woorden als alsjeblieft en dankjewel </w:t>
      </w:r>
    </w:p>
    <w:p w:rsidR="00545693" w:rsidRPr="002D76AC" w:rsidRDefault="00545693" w:rsidP="00545693">
      <w:pPr>
        <w:widowControl/>
        <w:numPr>
          <w:ilvl w:val="0"/>
          <w:numId w:val="9"/>
        </w:numPr>
        <w:overflowPunct/>
        <w:adjustRightInd/>
        <w:spacing w:after="12" w:line="259" w:lineRule="auto"/>
        <w:ind w:hanging="360"/>
        <w:rPr>
          <w:color w:val="000000" w:themeColor="text1"/>
          <w:sz w:val="22"/>
          <w:szCs w:val="22"/>
        </w:rPr>
      </w:pPr>
      <w:r w:rsidRPr="002D76AC">
        <w:rPr>
          <w:color w:val="000000" w:themeColor="text1"/>
          <w:sz w:val="22"/>
          <w:szCs w:val="22"/>
        </w:rPr>
        <w:t xml:space="preserve">Geen kinderen weren om mee te spelen </w:t>
      </w:r>
    </w:p>
    <w:p w:rsidR="00545693" w:rsidRPr="002D76AC" w:rsidRDefault="00A55BCC" w:rsidP="00545693">
      <w:pPr>
        <w:ind w:left="-5"/>
        <w:rPr>
          <w:color w:val="000000" w:themeColor="text1"/>
          <w:sz w:val="22"/>
          <w:szCs w:val="22"/>
        </w:rPr>
      </w:pPr>
      <w:r w:rsidRPr="002D76AC">
        <w:rPr>
          <w:color w:val="000000" w:themeColor="text1"/>
          <w:sz w:val="22"/>
          <w:szCs w:val="22"/>
        </w:rPr>
        <w:t xml:space="preserve">               </w:t>
      </w:r>
      <w:r w:rsidR="00545693" w:rsidRPr="002D76AC">
        <w:rPr>
          <w:color w:val="000000" w:themeColor="text1"/>
          <w:sz w:val="22"/>
          <w:szCs w:val="22"/>
        </w:rPr>
        <w:t>Elkaar helpen, bijv. bij de jas aantrekken</w:t>
      </w:r>
    </w:p>
    <w:p w:rsidR="00750431" w:rsidRPr="002D76AC" w:rsidRDefault="00750431" w:rsidP="00545693">
      <w:pPr>
        <w:ind w:left="-5"/>
        <w:rPr>
          <w:color w:val="000000" w:themeColor="text1"/>
          <w:sz w:val="22"/>
          <w:szCs w:val="22"/>
        </w:rPr>
      </w:pPr>
    </w:p>
    <w:p w:rsidR="0036787C" w:rsidRPr="002D76AC" w:rsidRDefault="00750431" w:rsidP="00750431">
      <w:pPr>
        <w:rPr>
          <w:sz w:val="22"/>
          <w:szCs w:val="22"/>
        </w:rPr>
      </w:pPr>
      <w:r w:rsidRPr="002D76AC">
        <w:rPr>
          <w:sz w:val="22"/>
          <w:szCs w:val="22"/>
        </w:rPr>
        <w:t>Persoonlijke competenties: Emotionele competenties, motorische en zintuigelijke competenties, cognitieve competenties, communicatieve competenties, creatieve en beeldende competenties. Bij Het Groene Paradijs besteden we dan ook aandacht aan: zelfvertrouwen, zelfstandigheid, spelend leren, taal, creativiteit, veerkracht en flexibiliteit. Ieder kind ontwikkeld dit in zijn of haar eigen tempo en met zijn of haar eigen mogelijkheden, waardoor het kind zich op bepaalde geb</w:t>
      </w:r>
      <w:r w:rsidR="0036787C" w:rsidRPr="002D76AC">
        <w:rPr>
          <w:sz w:val="22"/>
          <w:szCs w:val="22"/>
        </w:rPr>
        <w:t>ieden sterk of minder sterk zal ontwikkelen. Wij proberen kinderen de mogelijkheid te bieden om te onderzoeken, te spelen en dingen uit te laten proberen. Daardoor leren zij hun omgeving goed kennen. Kinderen ontwikkelen vervolgens hun eigen competenties. Ook stimuleren we kinderen om deel te nemen aan nieuwe activiteiten en worden de kinderen uitgedaagd om hun grenzen te verleggen. Dit gebeurd op het tempo van elk kind individueel, stap voor stap. Voorbeelden hiervan zijn het zelf aantrekken van een jas of zelf aan tafel gaan zitten. Om de persoonlijke competenties van het kind tot zijn recht te laten komen is respect voor autonomie van het kind nodig. Wij geven daarom kinderen de ruimte voor eigen initiatieven, ideeën en complimenten ter erkenning. De indeling van de ruimte en het programma hebben ook invloed op de mogelijkheden voor kinderen om autonomie te ervaren.</w:t>
      </w:r>
    </w:p>
    <w:p w:rsidR="00750431" w:rsidRPr="002D76AC" w:rsidRDefault="00750431" w:rsidP="00545693">
      <w:pPr>
        <w:ind w:left="-5"/>
        <w:rPr>
          <w:color w:val="000000" w:themeColor="text1"/>
          <w:sz w:val="22"/>
          <w:szCs w:val="22"/>
        </w:rPr>
      </w:pPr>
    </w:p>
    <w:p w:rsidR="004B7C3D" w:rsidRPr="002D76AC" w:rsidRDefault="004B7C3D" w:rsidP="00545693">
      <w:pPr>
        <w:spacing w:after="11" w:line="259" w:lineRule="auto"/>
        <w:rPr>
          <w:color w:val="000000" w:themeColor="text1"/>
          <w:sz w:val="22"/>
          <w:szCs w:val="22"/>
        </w:rPr>
      </w:pPr>
    </w:p>
    <w:p w:rsidR="004B7C3D" w:rsidRPr="002D76AC" w:rsidRDefault="00545693" w:rsidP="004B7C3D">
      <w:pPr>
        <w:spacing w:after="11" w:line="259" w:lineRule="auto"/>
        <w:rPr>
          <w:b/>
          <w:color w:val="000000" w:themeColor="text1"/>
          <w:sz w:val="22"/>
          <w:szCs w:val="22"/>
          <w:u w:val="single" w:color="000000"/>
        </w:rPr>
      </w:pPr>
      <w:r w:rsidRPr="002D76AC">
        <w:rPr>
          <w:color w:val="000000" w:themeColor="text1"/>
          <w:sz w:val="22"/>
          <w:szCs w:val="22"/>
        </w:rPr>
        <w:t xml:space="preserve"> </w:t>
      </w:r>
      <w:r w:rsidRPr="002D76AC">
        <w:rPr>
          <w:b/>
          <w:color w:val="000000" w:themeColor="text1"/>
          <w:sz w:val="22"/>
          <w:szCs w:val="22"/>
          <w:u w:val="single" w:color="000000"/>
        </w:rPr>
        <w:t>3. Bev</w:t>
      </w:r>
      <w:r w:rsidR="004B7C3D" w:rsidRPr="002D76AC">
        <w:rPr>
          <w:b/>
          <w:color w:val="000000" w:themeColor="text1"/>
          <w:sz w:val="22"/>
          <w:szCs w:val="22"/>
          <w:u w:val="single" w:color="000000"/>
        </w:rPr>
        <w:t>orderen persoonlijke competentie</w:t>
      </w:r>
    </w:p>
    <w:p w:rsidR="004B7C3D" w:rsidRPr="002D76AC" w:rsidRDefault="004B7C3D" w:rsidP="004B7C3D">
      <w:pPr>
        <w:pStyle w:val="Lijstalinea"/>
        <w:numPr>
          <w:ilvl w:val="0"/>
          <w:numId w:val="14"/>
        </w:numPr>
        <w:spacing w:after="11" w:line="259" w:lineRule="auto"/>
        <w:rPr>
          <w:color w:val="000000" w:themeColor="text1"/>
          <w:sz w:val="22"/>
          <w:szCs w:val="22"/>
        </w:rPr>
      </w:pPr>
      <w:r w:rsidRPr="002D76AC">
        <w:rPr>
          <w:color w:val="000000" w:themeColor="text1"/>
          <w:sz w:val="22"/>
          <w:szCs w:val="22"/>
        </w:rPr>
        <w:t>Interactie stimuleren</w:t>
      </w:r>
    </w:p>
    <w:p w:rsidR="004B7C3D" w:rsidRPr="002D76AC" w:rsidRDefault="004B7C3D" w:rsidP="004B7C3D">
      <w:pPr>
        <w:pStyle w:val="Lijstalinea"/>
        <w:numPr>
          <w:ilvl w:val="0"/>
          <w:numId w:val="14"/>
        </w:numPr>
        <w:spacing w:after="11" w:line="259" w:lineRule="auto"/>
        <w:rPr>
          <w:color w:val="000000" w:themeColor="text1"/>
          <w:sz w:val="22"/>
          <w:szCs w:val="22"/>
        </w:rPr>
      </w:pPr>
      <w:r w:rsidRPr="002D76AC">
        <w:rPr>
          <w:color w:val="000000" w:themeColor="text1"/>
          <w:sz w:val="22"/>
          <w:szCs w:val="22"/>
        </w:rPr>
        <w:t>Zelfredzaamheid</w:t>
      </w:r>
    </w:p>
    <w:p w:rsidR="004B7C3D" w:rsidRPr="002D76AC" w:rsidRDefault="004B7C3D" w:rsidP="004B7C3D">
      <w:pPr>
        <w:pStyle w:val="Lijstalinea"/>
        <w:numPr>
          <w:ilvl w:val="0"/>
          <w:numId w:val="14"/>
        </w:numPr>
        <w:spacing w:after="11" w:line="259" w:lineRule="auto"/>
        <w:rPr>
          <w:color w:val="000000" w:themeColor="text1"/>
          <w:sz w:val="22"/>
          <w:szCs w:val="22"/>
        </w:rPr>
      </w:pPr>
      <w:r w:rsidRPr="002D76AC">
        <w:rPr>
          <w:color w:val="000000" w:themeColor="text1"/>
          <w:sz w:val="22"/>
          <w:szCs w:val="22"/>
        </w:rPr>
        <w:t>Structuur en grenzen stellen</w:t>
      </w:r>
    </w:p>
    <w:p w:rsidR="004B7C3D" w:rsidRPr="002D76AC" w:rsidRDefault="004B7C3D" w:rsidP="004B7C3D">
      <w:pPr>
        <w:pStyle w:val="Lijstalinea"/>
        <w:spacing w:after="11" w:line="259" w:lineRule="auto"/>
        <w:ind w:left="820"/>
        <w:rPr>
          <w:color w:val="000000" w:themeColor="text1"/>
          <w:sz w:val="22"/>
          <w:szCs w:val="22"/>
        </w:rPr>
      </w:pPr>
    </w:p>
    <w:p w:rsidR="004B7C3D" w:rsidRPr="002D76AC" w:rsidRDefault="004B7C3D" w:rsidP="004B7C3D">
      <w:pPr>
        <w:rPr>
          <w:sz w:val="22"/>
          <w:szCs w:val="22"/>
        </w:rPr>
      </w:pPr>
      <w:r w:rsidRPr="002D76AC">
        <w:rPr>
          <w:sz w:val="22"/>
          <w:szCs w:val="22"/>
        </w:rPr>
        <w:t xml:space="preserve">Het helpt een kind zijn sociale vaardigheden te ontwikkelen door interactie met anderen, deel uit te maken van een groep en deel te nemen aan groepsgebeurtenissen. Een kind zal zo al vroeg sociale kennis en vaardigheden opdoen, zoals inleven in de ander, communiceren, anderen helpen, samenwerken en conflicten oplossen. </w:t>
      </w:r>
    </w:p>
    <w:p w:rsidR="004B7C3D" w:rsidRPr="002D76AC" w:rsidRDefault="004B7C3D" w:rsidP="004B7C3D">
      <w:pPr>
        <w:rPr>
          <w:sz w:val="22"/>
          <w:szCs w:val="22"/>
        </w:rPr>
      </w:pPr>
    </w:p>
    <w:p w:rsidR="004B7C3D" w:rsidRPr="002D76AC" w:rsidRDefault="004B7C3D" w:rsidP="004B7C3D">
      <w:pPr>
        <w:rPr>
          <w:sz w:val="22"/>
          <w:szCs w:val="22"/>
        </w:rPr>
      </w:pPr>
      <w:r w:rsidRPr="002D76AC">
        <w:rPr>
          <w:sz w:val="22"/>
          <w:szCs w:val="22"/>
        </w:rPr>
        <w:t>De leidsters zijn er om steun en begeleiding te bieden in de interactie tussen kinderen. Door het voorbeeld te geven leert het kind zien dat hulpvaardigheid belangrijk is. Hoewel we kinderen leren elkaar te helpen, zullen we teveel hulpvaardigheid bij de kinderen afremmen. De leidster geeft zelf het voorbeeld door niet te snel in te grijpen en zo het kind de gelegenheid te geven, en het daarbij aan te moedigen, op eigen kracht tot een resultaat of oplossing te komen. Door eigen emoties te laten zien, te giechelen, te lachen, boos te zijn of eens lekker gek te doen is de leidster een voorbeeld voor de kinderen. Het kind ziet dan dat het niet raar is en dat het mag.</w:t>
      </w:r>
    </w:p>
    <w:p w:rsidR="004B7C3D" w:rsidRPr="002D76AC" w:rsidRDefault="004B7C3D" w:rsidP="004B7C3D">
      <w:pPr>
        <w:rPr>
          <w:sz w:val="22"/>
          <w:szCs w:val="22"/>
        </w:rPr>
      </w:pPr>
    </w:p>
    <w:p w:rsidR="004B7C3D" w:rsidRPr="002D76AC" w:rsidRDefault="004B7C3D" w:rsidP="004B7C3D">
      <w:pPr>
        <w:rPr>
          <w:sz w:val="22"/>
          <w:szCs w:val="22"/>
        </w:rPr>
      </w:pPr>
      <w:r w:rsidRPr="002D76AC">
        <w:rPr>
          <w:sz w:val="22"/>
          <w:szCs w:val="22"/>
        </w:rPr>
        <w:t xml:space="preserve">Bij aandacht voor de ontwikkeling van sociale competenties is het belangrijk om structuur te bieden en grenzen te stellen. Houvast geven wij door ervoor te zorgen dat de situatie duidelijk is en blijft voor kinderen. Kinderen ruimte geven zelf dingen te doen betekent natuurlijk niet dat kinderen alles mogen. Regels zijn nodig omdat kinderen met elkaar de ruimte gebruiken. De regels zijn voor de kinderen duidelijk. Kinderen proberen grenzen af te tasten en te overschrijden om te weten wat de gevolgen zijn. Met de regels stelt de </w:t>
      </w:r>
      <w:r w:rsidR="00513A6B" w:rsidRPr="002D76AC">
        <w:rPr>
          <w:sz w:val="22"/>
          <w:szCs w:val="22"/>
        </w:rPr>
        <w:t xml:space="preserve">pedagogisch </w:t>
      </w:r>
      <w:r w:rsidRPr="002D76AC">
        <w:rPr>
          <w:sz w:val="22"/>
          <w:szCs w:val="22"/>
        </w:rPr>
        <w:t xml:space="preserve">medewerker een duidelijke grens. </w:t>
      </w:r>
    </w:p>
    <w:p w:rsidR="006657A0" w:rsidRPr="002D76AC" w:rsidRDefault="006657A0" w:rsidP="006657A0">
      <w:pPr>
        <w:widowControl/>
        <w:overflowPunct/>
        <w:adjustRightInd/>
        <w:spacing w:after="4" w:line="249" w:lineRule="auto"/>
        <w:rPr>
          <w:sz w:val="22"/>
          <w:szCs w:val="22"/>
        </w:rPr>
      </w:pPr>
    </w:p>
    <w:p w:rsidR="006657A0" w:rsidRPr="002D76AC" w:rsidRDefault="006657A0" w:rsidP="006657A0">
      <w:pPr>
        <w:widowControl/>
        <w:overflowPunct/>
        <w:adjustRightInd/>
        <w:spacing w:after="4" w:line="249" w:lineRule="auto"/>
        <w:rPr>
          <w:sz w:val="22"/>
          <w:szCs w:val="22"/>
        </w:rPr>
      </w:pPr>
    </w:p>
    <w:p w:rsidR="006657A0" w:rsidRPr="002D76AC" w:rsidRDefault="006657A0" w:rsidP="006657A0">
      <w:pPr>
        <w:widowControl/>
        <w:overflowPunct/>
        <w:adjustRightInd/>
        <w:spacing w:after="4" w:line="249" w:lineRule="auto"/>
        <w:rPr>
          <w:sz w:val="22"/>
          <w:szCs w:val="22"/>
        </w:rPr>
      </w:pPr>
    </w:p>
    <w:p w:rsidR="006657A0" w:rsidRPr="002D76AC" w:rsidRDefault="006657A0" w:rsidP="006657A0">
      <w:pPr>
        <w:widowControl/>
        <w:overflowPunct/>
        <w:adjustRightInd/>
        <w:spacing w:after="4" w:line="249" w:lineRule="auto"/>
        <w:rPr>
          <w:sz w:val="22"/>
          <w:szCs w:val="22"/>
        </w:rPr>
      </w:pPr>
    </w:p>
    <w:p w:rsidR="00545693" w:rsidRPr="002D76AC" w:rsidRDefault="00545693" w:rsidP="00545693">
      <w:pPr>
        <w:widowControl/>
        <w:overflowPunct/>
        <w:adjustRightInd/>
        <w:spacing w:line="259" w:lineRule="auto"/>
        <w:rPr>
          <w:sz w:val="22"/>
          <w:szCs w:val="22"/>
        </w:rPr>
      </w:pPr>
    </w:p>
    <w:p w:rsidR="004B7C3D" w:rsidRPr="002D76AC" w:rsidRDefault="004B7C3D" w:rsidP="00545693">
      <w:pPr>
        <w:spacing w:line="259" w:lineRule="auto"/>
        <w:rPr>
          <w:sz w:val="22"/>
          <w:szCs w:val="22"/>
        </w:rPr>
      </w:pPr>
    </w:p>
    <w:p w:rsidR="00545693" w:rsidRPr="002D76AC" w:rsidRDefault="00545693" w:rsidP="00545693">
      <w:pPr>
        <w:spacing w:after="11" w:line="259" w:lineRule="auto"/>
        <w:ind w:left="2"/>
        <w:rPr>
          <w:sz w:val="22"/>
          <w:szCs w:val="22"/>
        </w:rPr>
      </w:pPr>
      <w:r w:rsidRPr="002D76AC">
        <w:rPr>
          <w:b/>
          <w:sz w:val="22"/>
          <w:szCs w:val="22"/>
          <w:u w:val="single" w:color="000000"/>
        </w:rPr>
        <w:lastRenderedPageBreak/>
        <w:t>4. Bevorderen morele competentie</w:t>
      </w:r>
      <w:r w:rsidRPr="002D76AC">
        <w:rPr>
          <w:sz w:val="22"/>
          <w:szCs w:val="22"/>
        </w:rPr>
        <w:t xml:space="preserve"> </w:t>
      </w:r>
    </w:p>
    <w:p w:rsidR="00545693" w:rsidRPr="002D76AC" w:rsidRDefault="00545693" w:rsidP="00545693">
      <w:pPr>
        <w:widowControl/>
        <w:numPr>
          <w:ilvl w:val="0"/>
          <w:numId w:val="11"/>
        </w:numPr>
        <w:overflowPunct/>
        <w:adjustRightInd/>
        <w:spacing w:after="10" w:line="259" w:lineRule="auto"/>
        <w:ind w:hanging="360"/>
        <w:rPr>
          <w:sz w:val="22"/>
          <w:szCs w:val="22"/>
        </w:rPr>
      </w:pPr>
      <w:r w:rsidRPr="002D76AC">
        <w:rPr>
          <w:sz w:val="22"/>
          <w:szCs w:val="22"/>
        </w:rPr>
        <w:t xml:space="preserve">Niemand buitensluiten </w:t>
      </w:r>
    </w:p>
    <w:p w:rsidR="00545693" w:rsidRPr="002D76AC" w:rsidRDefault="00545693" w:rsidP="00545693">
      <w:pPr>
        <w:widowControl/>
        <w:numPr>
          <w:ilvl w:val="0"/>
          <w:numId w:val="11"/>
        </w:numPr>
        <w:overflowPunct/>
        <w:adjustRightInd/>
        <w:spacing w:after="12" w:line="259" w:lineRule="auto"/>
        <w:ind w:hanging="360"/>
        <w:rPr>
          <w:sz w:val="22"/>
          <w:szCs w:val="22"/>
        </w:rPr>
      </w:pPr>
      <w:r w:rsidRPr="002D76AC">
        <w:rPr>
          <w:sz w:val="22"/>
          <w:szCs w:val="22"/>
        </w:rPr>
        <w:t xml:space="preserve">Niemand pijn doen </w:t>
      </w:r>
    </w:p>
    <w:p w:rsidR="00545693" w:rsidRPr="002D76AC" w:rsidRDefault="00545693" w:rsidP="00545693">
      <w:pPr>
        <w:widowControl/>
        <w:numPr>
          <w:ilvl w:val="0"/>
          <w:numId w:val="11"/>
        </w:numPr>
        <w:overflowPunct/>
        <w:adjustRightInd/>
        <w:spacing w:after="9" w:line="259" w:lineRule="auto"/>
        <w:ind w:hanging="360"/>
        <w:rPr>
          <w:sz w:val="22"/>
          <w:szCs w:val="22"/>
        </w:rPr>
      </w:pPr>
      <w:r w:rsidRPr="002D76AC">
        <w:rPr>
          <w:sz w:val="22"/>
          <w:szCs w:val="22"/>
        </w:rPr>
        <w:t xml:space="preserve">Hulp durven vragen en kunnen ontvangen </w:t>
      </w:r>
    </w:p>
    <w:p w:rsidR="00545693" w:rsidRPr="002D76AC" w:rsidRDefault="00545693" w:rsidP="00545693">
      <w:pPr>
        <w:widowControl/>
        <w:numPr>
          <w:ilvl w:val="0"/>
          <w:numId w:val="11"/>
        </w:numPr>
        <w:overflowPunct/>
        <w:adjustRightInd/>
        <w:spacing w:after="12" w:line="259" w:lineRule="auto"/>
        <w:ind w:hanging="360"/>
        <w:rPr>
          <w:sz w:val="22"/>
          <w:szCs w:val="22"/>
        </w:rPr>
      </w:pPr>
      <w:r w:rsidRPr="002D76AC">
        <w:rPr>
          <w:sz w:val="22"/>
          <w:szCs w:val="22"/>
        </w:rPr>
        <w:t xml:space="preserve">Vriendelijk zijn </w:t>
      </w:r>
    </w:p>
    <w:p w:rsidR="004B7C3D" w:rsidRPr="002D76AC" w:rsidRDefault="00545693" w:rsidP="004B7C3D">
      <w:pPr>
        <w:widowControl/>
        <w:numPr>
          <w:ilvl w:val="0"/>
          <w:numId w:val="11"/>
        </w:numPr>
        <w:overflowPunct/>
        <w:adjustRightInd/>
        <w:spacing w:after="10" w:line="259" w:lineRule="auto"/>
        <w:ind w:hanging="360"/>
        <w:rPr>
          <w:sz w:val="22"/>
          <w:szCs w:val="22"/>
        </w:rPr>
      </w:pPr>
      <w:r w:rsidRPr="002D76AC">
        <w:rPr>
          <w:sz w:val="22"/>
          <w:szCs w:val="22"/>
        </w:rPr>
        <w:t xml:space="preserve">Eerlijk zijn </w:t>
      </w:r>
    </w:p>
    <w:p w:rsidR="00513A6B" w:rsidRPr="002D76AC" w:rsidRDefault="00513A6B" w:rsidP="003D43F3">
      <w:pPr>
        <w:widowControl/>
        <w:numPr>
          <w:ilvl w:val="0"/>
          <w:numId w:val="11"/>
        </w:numPr>
        <w:overflowPunct/>
        <w:adjustRightInd/>
        <w:spacing w:after="10" w:line="259" w:lineRule="auto"/>
        <w:ind w:hanging="360"/>
        <w:rPr>
          <w:sz w:val="22"/>
          <w:szCs w:val="22"/>
        </w:rPr>
      </w:pPr>
      <w:r w:rsidRPr="002D76AC">
        <w:rPr>
          <w:sz w:val="22"/>
          <w:szCs w:val="22"/>
        </w:rPr>
        <w:t>Geduldig zijn</w:t>
      </w:r>
    </w:p>
    <w:p w:rsidR="00545693" w:rsidRPr="002D76AC" w:rsidRDefault="00545693" w:rsidP="00513A6B">
      <w:pPr>
        <w:widowControl/>
        <w:overflowPunct/>
        <w:adjustRightInd/>
        <w:spacing w:after="10" w:line="259" w:lineRule="auto"/>
        <w:ind w:left="362"/>
        <w:rPr>
          <w:sz w:val="22"/>
          <w:szCs w:val="22"/>
        </w:rPr>
      </w:pPr>
      <w:r w:rsidRPr="002D76AC">
        <w:rPr>
          <w:sz w:val="22"/>
          <w:szCs w:val="22"/>
        </w:rPr>
        <w:t xml:space="preserve">Een kind wordt niet geboren met </w:t>
      </w:r>
      <w:r w:rsidR="00513A6B" w:rsidRPr="002D76AC">
        <w:rPr>
          <w:sz w:val="22"/>
          <w:szCs w:val="22"/>
        </w:rPr>
        <w:t>een besef wat mag en niet mag. D</w:t>
      </w:r>
      <w:r w:rsidRPr="002D76AC">
        <w:rPr>
          <w:sz w:val="22"/>
          <w:szCs w:val="22"/>
        </w:rPr>
        <w:t>at is iet</w:t>
      </w:r>
      <w:r w:rsidR="00513A6B" w:rsidRPr="002D76AC">
        <w:rPr>
          <w:sz w:val="22"/>
          <w:szCs w:val="22"/>
        </w:rPr>
        <w:t>s wat een kind moet leren. N</w:t>
      </w:r>
      <w:r w:rsidRPr="002D76AC">
        <w:rPr>
          <w:sz w:val="22"/>
          <w:szCs w:val="22"/>
        </w:rPr>
        <w:t>aast het leren van de</w:t>
      </w:r>
      <w:r w:rsidR="00513A6B" w:rsidRPr="002D76AC">
        <w:rPr>
          <w:sz w:val="22"/>
          <w:szCs w:val="22"/>
        </w:rPr>
        <w:t xml:space="preserve"> regels thuis</w:t>
      </w:r>
      <w:r w:rsidRPr="002D76AC">
        <w:rPr>
          <w:sz w:val="22"/>
          <w:szCs w:val="22"/>
        </w:rPr>
        <w:t xml:space="preserve"> en </w:t>
      </w:r>
      <w:r w:rsidR="00513A6B" w:rsidRPr="002D76AC">
        <w:rPr>
          <w:sz w:val="22"/>
          <w:szCs w:val="22"/>
        </w:rPr>
        <w:t xml:space="preserve"> in de maatschappij </w:t>
      </w:r>
      <w:r w:rsidRPr="002D76AC">
        <w:rPr>
          <w:sz w:val="22"/>
          <w:szCs w:val="22"/>
        </w:rPr>
        <w:t>moet een kind ook leren zelf inschattingen te maken</w:t>
      </w:r>
      <w:r w:rsidR="00513A6B" w:rsidRPr="002D76AC">
        <w:rPr>
          <w:sz w:val="22"/>
          <w:szCs w:val="22"/>
        </w:rPr>
        <w:t xml:space="preserve">. Wat kan wel , wat kan niet? Dit is belangrijk omdat het kind in zijn verdere leven wordt geconfronteerd </w:t>
      </w:r>
      <w:r w:rsidRPr="002D76AC">
        <w:rPr>
          <w:sz w:val="22"/>
          <w:szCs w:val="22"/>
        </w:rPr>
        <w:t>met nieuwe situaties waarvan het de regels niet meteen kent. Het eigen maken van normen en waarden maakt onderdeel uit van de morele ontwikkeling. De normen en waarden die de</w:t>
      </w:r>
      <w:r w:rsidR="00513A6B" w:rsidRPr="002D76AC">
        <w:rPr>
          <w:sz w:val="22"/>
          <w:szCs w:val="22"/>
        </w:rPr>
        <w:t xml:space="preserve"> kinderen meekrijgen vanuit de thuissituatie</w:t>
      </w:r>
      <w:r w:rsidRPr="002D76AC">
        <w:rPr>
          <w:sz w:val="22"/>
          <w:szCs w:val="22"/>
        </w:rPr>
        <w:t xml:space="preserve">, namen ze mee naar de kinderopvang en andersom. Gedurende de dag doen zich veel leersituaties voor, zoals vallen, ruzies en ontmoetingen. Door de reacties van de pedagogisch medewerker ervaart een kind wat wel en niet goed is. De pedagogische medewerkers hebben een belangrijke voorbeeldfunctie.  </w:t>
      </w:r>
    </w:p>
    <w:p w:rsidR="00545693" w:rsidRPr="002D76AC" w:rsidRDefault="00545693" w:rsidP="00545693">
      <w:pPr>
        <w:spacing w:line="259" w:lineRule="auto"/>
        <w:rPr>
          <w:sz w:val="22"/>
          <w:szCs w:val="22"/>
        </w:rPr>
      </w:pPr>
      <w:r w:rsidRPr="002D76AC">
        <w:rPr>
          <w:sz w:val="22"/>
          <w:szCs w:val="22"/>
        </w:rPr>
        <w:t xml:space="preserve"> </w:t>
      </w:r>
    </w:p>
    <w:p w:rsidR="00545693" w:rsidRPr="002D76AC" w:rsidRDefault="00513A6B" w:rsidP="00545693">
      <w:pPr>
        <w:ind w:left="-5"/>
        <w:rPr>
          <w:sz w:val="22"/>
          <w:szCs w:val="22"/>
        </w:rPr>
      </w:pPr>
      <w:r w:rsidRPr="002D76AC">
        <w:rPr>
          <w:sz w:val="22"/>
          <w:szCs w:val="22"/>
        </w:rPr>
        <w:t xml:space="preserve">Wij vinden het belangrijk dat alle kinderen het gevoel krijgen dat ze er mogen zijn en dat ze gezien worden. </w:t>
      </w:r>
      <w:r w:rsidR="00545693" w:rsidRPr="002D76AC">
        <w:rPr>
          <w:sz w:val="22"/>
          <w:szCs w:val="22"/>
        </w:rPr>
        <w:t>Bij baby´s wordt ingegaan op o</w:t>
      </w:r>
      <w:r w:rsidRPr="002D76AC">
        <w:rPr>
          <w:sz w:val="22"/>
          <w:szCs w:val="22"/>
        </w:rPr>
        <w:t>ogcontact. Op deze manier voelt de baby zich gezien door de pedagogisch medewerker</w:t>
      </w:r>
      <w:r w:rsidR="00545693" w:rsidRPr="002D76AC">
        <w:rPr>
          <w:sz w:val="22"/>
          <w:szCs w:val="22"/>
        </w:rPr>
        <w:t xml:space="preserve">. Naarmate kinderen ouder worden, staat het aanleren van passend sociaal gedrag steeds meer centraal. Kinderen worden tijdens spelsituaties gewezen op hun gedrag. Aan het kind zal duidelijk worden uitgelegd waarom iets niet mag en welk gedrag gewenst is.   </w:t>
      </w:r>
    </w:p>
    <w:p w:rsidR="00545693" w:rsidRPr="002D76AC" w:rsidRDefault="00545693" w:rsidP="00545693">
      <w:pPr>
        <w:spacing w:line="259" w:lineRule="auto"/>
        <w:rPr>
          <w:sz w:val="22"/>
          <w:szCs w:val="22"/>
        </w:rPr>
      </w:pPr>
      <w:r w:rsidRPr="002D76AC">
        <w:rPr>
          <w:sz w:val="22"/>
          <w:szCs w:val="22"/>
        </w:rPr>
        <w:t xml:space="preserve"> </w:t>
      </w:r>
    </w:p>
    <w:p w:rsidR="00545693" w:rsidRPr="002D76AC" w:rsidRDefault="00545693" w:rsidP="00545693">
      <w:pPr>
        <w:ind w:left="-5"/>
        <w:rPr>
          <w:sz w:val="22"/>
          <w:szCs w:val="22"/>
        </w:rPr>
      </w:pPr>
      <w:r w:rsidRPr="002D76AC">
        <w:rPr>
          <w:sz w:val="22"/>
          <w:szCs w:val="22"/>
        </w:rPr>
        <w:t>Waarden en no</w:t>
      </w:r>
      <w:r w:rsidR="00513A6B" w:rsidRPr="002D76AC">
        <w:rPr>
          <w:sz w:val="22"/>
          <w:szCs w:val="22"/>
        </w:rPr>
        <w:t xml:space="preserve">rmen die bij Het Groene Paradijs </w:t>
      </w:r>
      <w:r w:rsidRPr="002D76AC">
        <w:rPr>
          <w:sz w:val="22"/>
          <w:szCs w:val="22"/>
        </w:rPr>
        <w:t xml:space="preserve">o.a. belangrijk zijn: </w:t>
      </w:r>
    </w:p>
    <w:p w:rsidR="00545693" w:rsidRPr="002D76AC" w:rsidRDefault="00545693" w:rsidP="00545693">
      <w:pPr>
        <w:widowControl/>
        <w:numPr>
          <w:ilvl w:val="0"/>
          <w:numId w:val="12"/>
        </w:numPr>
        <w:overflowPunct/>
        <w:adjustRightInd/>
        <w:spacing w:after="4" w:line="249" w:lineRule="auto"/>
        <w:ind w:hanging="360"/>
        <w:rPr>
          <w:sz w:val="22"/>
          <w:szCs w:val="22"/>
        </w:rPr>
      </w:pPr>
      <w:r w:rsidRPr="002D76AC">
        <w:rPr>
          <w:sz w:val="22"/>
          <w:szCs w:val="22"/>
        </w:rPr>
        <w:t xml:space="preserve">Niemand buitensluiten </w:t>
      </w:r>
    </w:p>
    <w:p w:rsidR="00545693" w:rsidRPr="002D76AC" w:rsidRDefault="00545693" w:rsidP="00545693">
      <w:pPr>
        <w:widowControl/>
        <w:numPr>
          <w:ilvl w:val="0"/>
          <w:numId w:val="12"/>
        </w:numPr>
        <w:overflowPunct/>
        <w:adjustRightInd/>
        <w:spacing w:after="4" w:line="249" w:lineRule="auto"/>
        <w:ind w:hanging="360"/>
        <w:rPr>
          <w:sz w:val="22"/>
          <w:szCs w:val="22"/>
        </w:rPr>
      </w:pPr>
      <w:r w:rsidRPr="002D76AC">
        <w:rPr>
          <w:sz w:val="22"/>
          <w:szCs w:val="22"/>
        </w:rPr>
        <w:t xml:space="preserve">Niemand pijn doen  </w:t>
      </w:r>
    </w:p>
    <w:p w:rsidR="00545693" w:rsidRPr="002D76AC" w:rsidRDefault="00545693" w:rsidP="00545693">
      <w:pPr>
        <w:widowControl/>
        <w:numPr>
          <w:ilvl w:val="0"/>
          <w:numId w:val="12"/>
        </w:numPr>
        <w:overflowPunct/>
        <w:adjustRightInd/>
        <w:spacing w:after="4" w:line="249" w:lineRule="auto"/>
        <w:ind w:hanging="360"/>
        <w:rPr>
          <w:sz w:val="22"/>
          <w:szCs w:val="22"/>
        </w:rPr>
      </w:pPr>
      <w:r w:rsidRPr="002D76AC">
        <w:rPr>
          <w:sz w:val="22"/>
          <w:szCs w:val="22"/>
        </w:rPr>
        <w:t xml:space="preserve">Hulp durven vragen en kunnen ontvangen  </w:t>
      </w:r>
    </w:p>
    <w:p w:rsidR="00545693" w:rsidRPr="002D76AC" w:rsidRDefault="00545693" w:rsidP="00545693">
      <w:pPr>
        <w:widowControl/>
        <w:numPr>
          <w:ilvl w:val="0"/>
          <w:numId w:val="12"/>
        </w:numPr>
        <w:overflowPunct/>
        <w:adjustRightInd/>
        <w:spacing w:after="4" w:line="249" w:lineRule="auto"/>
        <w:ind w:hanging="360"/>
        <w:rPr>
          <w:sz w:val="22"/>
          <w:szCs w:val="22"/>
        </w:rPr>
      </w:pPr>
      <w:r w:rsidRPr="002D76AC">
        <w:rPr>
          <w:sz w:val="22"/>
          <w:szCs w:val="22"/>
        </w:rPr>
        <w:t xml:space="preserve">Vriendelijk zijn </w:t>
      </w:r>
    </w:p>
    <w:p w:rsidR="00545693" w:rsidRPr="002D76AC" w:rsidRDefault="00545693" w:rsidP="00545693">
      <w:pPr>
        <w:widowControl/>
        <w:numPr>
          <w:ilvl w:val="0"/>
          <w:numId w:val="12"/>
        </w:numPr>
        <w:overflowPunct/>
        <w:adjustRightInd/>
        <w:spacing w:after="4" w:line="249" w:lineRule="auto"/>
        <w:ind w:hanging="360"/>
        <w:rPr>
          <w:sz w:val="22"/>
          <w:szCs w:val="22"/>
        </w:rPr>
      </w:pPr>
      <w:r w:rsidRPr="002D76AC">
        <w:rPr>
          <w:sz w:val="22"/>
          <w:szCs w:val="22"/>
        </w:rPr>
        <w:t xml:space="preserve">Eerlijk zijn </w:t>
      </w:r>
    </w:p>
    <w:p w:rsidR="00545693" w:rsidRPr="002D76AC" w:rsidRDefault="00545693" w:rsidP="00545693">
      <w:pPr>
        <w:widowControl/>
        <w:numPr>
          <w:ilvl w:val="0"/>
          <w:numId w:val="12"/>
        </w:numPr>
        <w:overflowPunct/>
        <w:adjustRightInd/>
        <w:spacing w:after="4" w:line="249" w:lineRule="auto"/>
        <w:ind w:hanging="360"/>
        <w:rPr>
          <w:sz w:val="22"/>
          <w:szCs w:val="22"/>
        </w:rPr>
      </w:pPr>
      <w:r w:rsidRPr="002D76AC">
        <w:rPr>
          <w:sz w:val="22"/>
          <w:szCs w:val="22"/>
        </w:rPr>
        <w:t xml:space="preserve">Geduldig zijn </w:t>
      </w:r>
    </w:p>
    <w:p w:rsidR="00545693" w:rsidRPr="002D76AC" w:rsidRDefault="00545693" w:rsidP="00545693">
      <w:pPr>
        <w:widowControl/>
        <w:numPr>
          <w:ilvl w:val="0"/>
          <w:numId w:val="12"/>
        </w:numPr>
        <w:overflowPunct/>
        <w:adjustRightInd/>
        <w:spacing w:after="4" w:line="249" w:lineRule="auto"/>
        <w:ind w:hanging="360"/>
        <w:rPr>
          <w:sz w:val="22"/>
          <w:szCs w:val="22"/>
        </w:rPr>
      </w:pPr>
      <w:r w:rsidRPr="002D76AC">
        <w:rPr>
          <w:sz w:val="22"/>
          <w:szCs w:val="22"/>
        </w:rPr>
        <w:t xml:space="preserve">Dank je wel zeggen </w:t>
      </w:r>
    </w:p>
    <w:p w:rsidR="00513A6B" w:rsidRPr="002D76AC" w:rsidRDefault="00513A6B" w:rsidP="00513A6B">
      <w:pPr>
        <w:widowControl/>
        <w:overflowPunct/>
        <w:adjustRightInd/>
        <w:spacing w:after="4" w:line="249" w:lineRule="auto"/>
        <w:rPr>
          <w:sz w:val="22"/>
          <w:szCs w:val="22"/>
        </w:rPr>
      </w:pPr>
    </w:p>
    <w:p w:rsidR="00545693" w:rsidRPr="002D76AC" w:rsidRDefault="00513A6B" w:rsidP="00513A6B">
      <w:pPr>
        <w:widowControl/>
        <w:overflowPunct/>
        <w:adjustRightInd/>
        <w:spacing w:after="4" w:line="249" w:lineRule="auto"/>
        <w:rPr>
          <w:sz w:val="22"/>
          <w:szCs w:val="22"/>
        </w:rPr>
      </w:pPr>
      <w:r w:rsidRPr="002D76AC">
        <w:rPr>
          <w:sz w:val="22"/>
          <w:szCs w:val="22"/>
        </w:rPr>
        <w:t xml:space="preserve">Wij hechten veel waarden aan feesten en rituelen. Kinderen vinden dit vaak erg prettig , omdat het structuur geeft. </w:t>
      </w:r>
      <w:r w:rsidR="00545693" w:rsidRPr="002D76AC">
        <w:rPr>
          <w:sz w:val="22"/>
          <w:szCs w:val="22"/>
        </w:rPr>
        <w:t>Het vieren van een verjaardag is een belangrijk moment voor het kind. Op de groep worden er slingers opgehangen en een bord opgehangen op</w:t>
      </w:r>
      <w:r w:rsidR="002D76AC" w:rsidRPr="002D76AC">
        <w:rPr>
          <w:sz w:val="22"/>
          <w:szCs w:val="22"/>
        </w:rPr>
        <w:t xml:space="preserve"> de deur. Dan kan iedereen zien</w:t>
      </w:r>
      <w:r w:rsidR="00545693" w:rsidRPr="002D76AC">
        <w:rPr>
          <w:sz w:val="22"/>
          <w:szCs w:val="22"/>
        </w:rPr>
        <w:t xml:space="preserve"> wie er jarig is. </w:t>
      </w:r>
    </w:p>
    <w:p w:rsidR="00545693" w:rsidRPr="002D76AC" w:rsidRDefault="00545693" w:rsidP="00545693">
      <w:pPr>
        <w:ind w:left="-5"/>
        <w:rPr>
          <w:sz w:val="22"/>
          <w:szCs w:val="22"/>
        </w:rPr>
      </w:pPr>
      <w:r w:rsidRPr="002D76AC">
        <w:rPr>
          <w:sz w:val="22"/>
          <w:szCs w:val="22"/>
        </w:rPr>
        <w:t xml:space="preserve">Maar ook bij de geboorte van een broertje of zusje wordt er een bord opgehangen op de deur en een feestje gevierd met de groep. </w:t>
      </w:r>
    </w:p>
    <w:p w:rsidR="00545693" w:rsidRDefault="00545693" w:rsidP="00545693">
      <w:pPr>
        <w:ind w:left="-5"/>
        <w:rPr>
          <w:sz w:val="22"/>
          <w:szCs w:val="22"/>
        </w:rPr>
      </w:pPr>
      <w:r w:rsidRPr="002D76AC">
        <w:rPr>
          <w:sz w:val="22"/>
          <w:szCs w:val="22"/>
        </w:rPr>
        <w:t xml:space="preserve">Naast persoonlijke feestjes vinden we het ook belangrijk om </w:t>
      </w:r>
      <w:r w:rsidR="002D76AC" w:rsidRPr="002D76AC">
        <w:rPr>
          <w:sz w:val="22"/>
          <w:szCs w:val="22"/>
        </w:rPr>
        <w:t xml:space="preserve">landelijke feestdagen te vieren, zoals </w:t>
      </w:r>
      <w:r w:rsidRPr="002D76AC">
        <w:rPr>
          <w:sz w:val="22"/>
          <w:szCs w:val="22"/>
        </w:rPr>
        <w:t xml:space="preserve">Kerst, Sinterklaas, Pasen etc. De invulling van de </w:t>
      </w:r>
      <w:r w:rsidR="002D76AC" w:rsidRPr="002D76AC">
        <w:rPr>
          <w:sz w:val="22"/>
          <w:szCs w:val="22"/>
        </w:rPr>
        <w:t>viering kan per jaar verschillen</w:t>
      </w:r>
      <w:r w:rsidRPr="002D76AC">
        <w:rPr>
          <w:sz w:val="22"/>
          <w:szCs w:val="22"/>
        </w:rPr>
        <w:t>. Er kan gedacht worden aan een gezellige maaltijd met extra gerechten of een dansfestijn met Carnaval. Maar ook Boomfeestdag of de Dag van de groen</w:t>
      </w:r>
      <w:r w:rsidR="002D76AC" w:rsidRPr="002D76AC">
        <w:rPr>
          <w:sz w:val="22"/>
          <w:szCs w:val="22"/>
        </w:rPr>
        <w:t xml:space="preserve"> kinderopvang zijn voor ons </w:t>
      </w:r>
      <w:r w:rsidRPr="002D76AC">
        <w:rPr>
          <w:sz w:val="22"/>
          <w:szCs w:val="22"/>
        </w:rPr>
        <w:t xml:space="preserve">belangrijke feestmomenten, die passen bij groene kinderopvang. </w:t>
      </w:r>
    </w:p>
    <w:p w:rsidR="002D76AC" w:rsidRDefault="002D76AC" w:rsidP="00545693">
      <w:pPr>
        <w:ind w:left="-5"/>
        <w:rPr>
          <w:sz w:val="22"/>
          <w:szCs w:val="22"/>
        </w:rPr>
      </w:pPr>
    </w:p>
    <w:p w:rsidR="002D76AC" w:rsidRDefault="002D76AC" w:rsidP="00545693">
      <w:pPr>
        <w:ind w:left="-5"/>
        <w:rPr>
          <w:sz w:val="22"/>
          <w:szCs w:val="22"/>
        </w:rPr>
      </w:pPr>
    </w:p>
    <w:p w:rsidR="002D76AC" w:rsidRDefault="002D76AC" w:rsidP="00545693">
      <w:pPr>
        <w:ind w:left="-5"/>
        <w:rPr>
          <w:sz w:val="22"/>
          <w:szCs w:val="22"/>
        </w:rPr>
      </w:pPr>
    </w:p>
    <w:p w:rsidR="002D76AC" w:rsidRDefault="002D76AC" w:rsidP="00545693">
      <w:pPr>
        <w:ind w:left="-5"/>
        <w:rPr>
          <w:sz w:val="22"/>
          <w:szCs w:val="22"/>
        </w:rPr>
      </w:pPr>
    </w:p>
    <w:p w:rsidR="002D76AC" w:rsidRDefault="002D76AC" w:rsidP="00545693">
      <w:pPr>
        <w:ind w:left="-5"/>
        <w:rPr>
          <w:sz w:val="22"/>
          <w:szCs w:val="22"/>
        </w:rPr>
      </w:pPr>
    </w:p>
    <w:p w:rsidR="002D76AC" w:rsidRDefault="002D76AC" w:rsidP="00545693">
      <w:pPr>
        <w:ind w:left="-5"/>
        <w:rPr>
          <w:sz w:val="22"/>
          <w:szCs w:val="22"/>
        </w:rPr>
      </w:pPr>
    </w:p>
    <w:p w:rsidR="002D76AC" w:rsidRDefault="002D76AC" w:rsidP="00545693">
      <w:pPr>
        <w:ind w:left="-5"/>
        <w:rPr>
          <w:sz w:val="22"/>
          <w:szCs w:val="22"/>
        </w:rPr>
      </w:pPr>
    </w:p>
    <w:p w:rsidR="002D76AC" w:rsidRDefault="002D76AC" w:rsidP="00545693">
      <w:pPr>
        <w:ind w:left="-5"/>
        <w:rPr>
          <w:sz w:val="22"/>
          <w:szCs w:val="22"/>
        </w:rPr>
      </w:pPr>
    </w:p>
    <w:p w:rsidR="002D76AC" w:rsidRPr="002D76AC" w:rsidRDefault="002D76AC" w:rsidP="00545693">
      <w:pPr>
        <w:ind w:left="-5"/>
        <w:rPr>
          <w:sz w:val="22"/>
          <w:szCs w:val="22"/>
        </w:rPr>
      </w:pPr>
    </w:p>
    <w:p w:rsidR="002D76AC" w:rsidRPr="002D76AC" w:rsidRDefault="002D76AC" w:rsidP="002D76AC">
      <w:pPr>
        <w:spacing w:line="259" w:lineRule="auto"/>
        <w:rPr>
          <w:sz w:val="22"/>
          <w:szCs w:val="22"/>
        </w:rPr>
      </w:pPr>
    </w:p>
    <w:p w:rsidR="00610DA7" w:rsidRPr="009D6696" w:rsidRDefault="00610DA7" w:rsidP="00610DA7">
      <w:pPr>
        <w:rPr>
          <w:b/>
          <w:sz w:val="22"/>
          <w:szCs w:val="22"/>
        </w:rPr>
      </w:pPr>
      <w:r w:rsidRPr="009D6696">
        <w:rPr>
          <w:b/>
          <w:sz w:val="22"/>
          <w:szCs w:val="22"/>
        </w:rPr>
        <w:lastRenderedPageBreak/>
        <w:t>Visie naar Praktijk</w:t>
      </w:r>
    </w:p>
    <w:p w:rsidR="00610DA7" w:rsidRPr="009D6696" w:rsidRDefault="00610DA7" w:rsidP="00610DA7">
      <w:pPr>
        <w:rPr>
          <w:sz w:val="22"/>
          <w:szCs w:val="22"/>
        </w:rPr>
      </w:pPr>
      <w:r w:rsidRPr="009D6696">
        <w:rPr>
          <w:sz w:val="22"/>
          <w:szCs w:val="22"/>
        </w:rPr>
        <w:t xml:space="preserve">Informatieboekje, ouderavonden, workshops en nieuwsbrieven. </w:t>
      </w:r>
    </w:p>
    <w:p w:rsidR="00610DA7" w:rsidRPr="009D6696" w:rsidRDefault="00610DA7" w:rsidP="00610DA7">
      <w:pPr>
        <w:spacing w:line="259" w:lineRule="auto"/>
        <w:ind w:left="360"/>
        <w:rPr>
          <w:sz w:val="22"/>
          <w:szCs w:val="22"/>
        </w:rPr>
      </w:pPr>
      <w:r w:rsidRPr="009D6696">
        <w:rPr>
          <w:sz w:val="22"/>
          <w:szCs w:val="22"/>
        </w:rPr>
        <w:t xml:space="preserve"> </w:t>
      </w:r>
    </w:p>
    <w:p w:rsidR="00610DA7" w:rsidRPr="009D6696" w:rsidRDefault="00610DA7" w:rsidP="00610DA7">
      <w:pPr>
        <w:spacing w:line="259" w:lineRule="auto"/>
        <w:ind w:left="11" w:hanging="10"/>
        <w:rPr>
          <w:b/>
          <w:sz w:val="22"/>
          <w:szCs w:val="22"/>
        </w:rPr>
      </w:pPr>
      <w:r w:rsidRPr="009D6696">
        <w:rPr>
          <w:b/>
          <w:sz w:val="22"/>
          <w:szCs w:val="22"/>
        </w:rPr>
        <w:t xml:space="preserve">Ouders </w:t>
      </w:r>
    </w:p>
    <w:p w:rsidR="00610DA7" w:rsidRPr="009D6696" w:rsidRDefault="00610DA7" w:rsidP="00610DA7">
      <w:pPr>
        <w:ind w:left="-5"/>
        <w:rPr>
          <w:sz w:val="22"/>
          <w:szCs w:val="22"/>
        </w:rPr>
      </w:pPr>
      <w:r w:rsidRPr="009D6696">
        <w:rPr>
          <w:sz w:val="22"/>
          <w:szCs w:val="22"/>
        </w:rPr>
        <w:t>Ouders zijn en blijven eindverantwoordelijk</w:t>
      </w:r>
      <w:r w:rsidRPr="009D6696">
        <w:rPr>
          <w:color w:val="FF0000"/>
          <w:sz w:val="22"/>
          <w:szCs w:val="22"/>
        </w:rPr>
        <w:t xml:space="preserve"> </w:t>
      </w:r>
      <w:r w:rsidRPr="009D6696">
        <w:rPr>
          <w:sz w:val="22"/>
          <w:szCs w:val="22"/>
        </w:rPr>
        <w:t xml:space="preserve">van hun kind. De opvoeding en begeleiding wordt afgestemd waar kan met de ouders. Tijdens de intake wordt gevraagd of ouders belangrijke opvoedingswaarden hanteren, die voort te zetten zijn tijdens de dagopvang. </w:t>
      </w:r>
    </w:p>
    <w:p w:rsidR="00610DA7" w:rsidRPr="009D6696" w:rsidRDefault="00610DA7" w:rsidP="00610DA7">
      <w:pPr>
        <w:spacing w:line="259" w:lineRule="auto"/>
        <w:rPr>
          <w:sz w:val="22"/>
          <w:szCs w:val="22"/>
        </w:rPr>
      </w:pPr>
    </w:p>
    <w:p w:rsidR="00610DA7" w:rsidRPr="009D6696" w:rsidRDefault="00610DA7" w:rsidP="00610DA7">
      <w:pPr>
        <w:ind w:left="-5"/>
        <w:rPr>
          <w:sz w:val="22"/>
          <w:szCs w:val="22"/>
        </w:rPr>
      </w:pPr>
      <w:r w:rsidRPr="009D6696">
        <w:rPr>
          <w:sz w:val="22"/>
          <w:szCs w:val="22"/>
        </w:rPr>
        <w:t xml:space="preserve">Wij houden ouders op de hoogte van alle ontwikkelingen door middel van onze nieuwsbrieven. Deze nieuwsbrieven verschijnen gemiddeld een keer per maand. De ontwikkeling van de kinderen delen wij met ouders door middel van het schriftje, kind-ontwikkelingsgesprekken en gesprekken tijdens haal- en brengmomenten. </w:t>
      </w:r>
    </w:p>
    <w:p w:rsidR="00610DA7" w:rsidRPr="009D6696" w:rsidRDefault="00610DA7" w:rsidP="00610DA7">
      <w:pPr>
        <w:spacing w:line="259" w:lineRule="auto"/>
        <w:rPr>
          <w:sz w:val="22"/>
          <w:szCs w:val="22"/>
        </w:rPr>
      </w:pPr>
      <w:r w:rsidRPr="009D6696">
        <w:rPr>
          <w:sz w:val="22"/>
          <w:szCs w:val="22"/>
        </w:rPr>
        <w:t xml:space="preserve"> </w:t>
      </w:r>
    </w:p>
    <w:p w:rsidR="00610DA7" w:rsidRPr="009D6696" w:rsidRDefault="00610DA7" w:rsidP="00610DA7">
      <w:pPr>
        <w:ind w:left="-5"/>
        <w:rPr>
          <w:sz w:val="22"/>
          <w:szCs w:val="22"/>
        </w:rPr>
      </w:pPr>
      <w:r w:rsidRPr="009D6696">
        <w:rPr>
          <w:sz w:val="22"/>
          <w:szCs w:val="22"/>
        </w:rPr>
        <w:t xml:space="preserve">Ouders worden een keer per jaar uitgenodigd voor een ontwikkelingsgesprek ( 10 min)  met de mentor. Hierin nemen wij de tijd om de ontwikkeling van het kind te bespreken, en is er ruimte om terug te blikken op de afgelopen periode.  </w:t>
      </w:r>
    </w:p>
    <w:p w:rsidR="00610DA7" w:rsidRPr="009D6696" w:rsidRDefault="00610DA7" w:rsidP="00610DA7">
      <w:pPr>
        <w:ind w:left="-5"/>
        <w:rPr>
          <w:sz w:val="22"/>
          <w:szCs w:val="22"/>
        </w:rPr>
      </w:pPr>
      <w:r w:rsidRPr="009D6696">
        <w:rPr>
          <w:sz w:val="22"/>
          <w:szCs w:val="22"/>
        </w:rPr>
        <w:t xml:space="preserve">Eens per jaar zal er een ouderavond georganiseerd worden. Er wordt zorgvuldig gezocht naar onderwerpen die ouders aanspreken, en ook op deze avond is er ruimte om over het kind te praten.   </w:t>
      </w:r>
    </w:p>
    <w:p w:rsidR="00610DA7" w:rsidRPr="009D6696" w:rsidRDefault="00610DA7" w:rsidP="00610DA7">
      <w:pPr>
        <w:ind w:left="-5"/>
        <w:rPr>
          <w:sz w:val="22"/>
          <w:szCs w:val="22"/>
        </w:rPr>
      </w:pPr>
      <w:r w:rsidRPr="009D6696">
        <w:rPr>
          <w:sz w:val="22"/>
          <w:szCs w:val="22"/>
        </w:rPr>
        <w:t xml:space="preserve">Naast al deze communicatie, wordt er ook gebruik gemaakt van WhatsApp. Korte berichtjes en af en toe een foto, worden via de app verstuurd. Op deze manier houden wij graag direct contact met ouders.   </w:t>
      </w:r>
    </w:p>
    <w:p w:rsidR="00610DA7" w:rsidRPr="009D6696" w:rsidRDefault="00610DA7" w:rsidP="00610DA7">
      <w:pPr>
        <w:spacing w:line="259" w:lineRule="auto"/>
        <w:rPr>
          <w:sz w:val="22"/>
          <w:szCs w:val="22"/>
        </w:rPr>
      </w:pPr>
      <w:r w:rsidRPr="009D6696">
        <w:rPr>
          <w:sz w:val="22"/>
          <w:szCs w:val="22"/>
        </w:rPr>
        <w:t xml:space="preserve"> </w:t>
      </w:r>
    </w:p>
    <w:p w:rsidR="00610DA7" w:rsidRPr="009D6696" w:rsidRDefault="00610DA7" w:rsidP="00610DA7">
      <w:pPr>
        <w:spacing w:line="259" w:lineRule="auto"/>
        <w:rPr>
          <w:b/>
          <w:sz w:val="22"/>
          <w:szCs w:val="22"/>
        </w:rPr>
      </w:pPr>
      <w:r w:rsidRPr="009D6696">
        <w:rPr>
          <w:b/>
          <w:sz w:val="22"/>
          <w:szCs w:val="22"/>
        </w:rPr>
        <w:t xml:space="preserve">Oudercommissie </w:t>
      </w:r>
    </w:p>
    <w:p w:rsidR="00610DA7" w:rsidRPr="009D6696" w:rsidRDefault="00610DA7" w:rsidP="00610DA7">
      <w:pPr>
        <w:ind w:left="-5"/>
        <w:rPr>
          <w:sz w:val="22"/>
          <w:szCs w:val="22"/>
        </w:rPr>
      </w:pPr>
      <w:r w:rsidRPr="009D6696">
        <w:rPr>
          <w:sz w:val="22"/>
          <w:szCs w:val="22"/>
        </w:rPr>
        <w:t xml:space="preserve">Gemiddeld vier keer per jaar wordt er overlegd met de </w:t>
      </w:r>
      <w:proofErr w:type="spellStart"/>
      <w:r w:rsidRPr="009D6696">
        <w:rPr>
          <w:sz w:val="22"/>
          <w:szCs w:val="22"/>
        </w:rPr>
        <w:t>oudercommisie</w:t>
      </w:r>
      <w:proofErr w:type="spellEnd"/>
      <w:r w:rsidRPr="009D6696">
        <w:rPr>
          <w:sz w:val="22"/>
          <w:szCs w:val="22"/>
        </w:rPr>
        <w:t xml:space="preserve">. Het gaat daarbij om zaken als o.a.de uitvoering van het pedagogisch beleid, voedingsaspecten en de risico inventarisatie veiligheid en gezondheid.  De oudercommissie heeft op deze onderwerpen verzwaard adviesrecht. Daarnaast is de oudercommissie soms betrokken bij ouderavonden en feesten. </w:t>
      </w:r>
    </w:p>
    <w:p w:rsidR="00610DA7" w:rsidRPr="009D6696" w:rsidRDefault="00610DA7" w:rsidP="00610DA7">
      <w:pPr>
        <w:spacing w:line="259" w:lineRule="auto"/>
        <w:rPr>
          <w:sz w:val="22"/>
          <w:szCs w:val="22"/>
        </w:rPr>
      </w:pPr>
      <w:r w:rsidRPr="009D6696">
        <w:rPr>
          <w:sz w:val="22"/>
          <w:szCs w:val="22"/>
        </w:rPr>
        <w:t xml:space="preserve"> </w:t>
      </w:r>
    </w:p>
    <w:p w:rsidR="00610DA7" w:rsidRPr="009D6696" w:rsidRDefault="00610DA7" w:rsidP="00610DA7">
      <w:pPr>
        <w:spacing w:line="259" w:lineRule="auto"/>
        <w:rPr>
          <w:sz w:val="22"/>
          <w:szCs w:val="22"/>
        </w:rPr>
      </w:pPr>
      <w:r w:rsidRPr="009D6696">
        <w:rPr>
          <w:sz w:val="22"/>
          <w:szCs w:val="22"/>
        </w:rPr>
        <w:t xml:space="preserve"> </w:t>
      </w:r>
    </w:p>
    <w:p w:rsidR="00610DA7" w:rsidRPr="009D6696" w:rsidRDefault="00610DA7" w:rsidP="00610DA7">
      <w:pPr>
        <w:spacing w:line="259" w:lineRule="auto"/>
        <w:rPr>
          <w:b/>
          <w:sz w:val="22"/>
          <w:szCs w:val="22"/>
        </w:rPr>
      </w:pPr>
      <w:r w:rsidRPr="009D6696">
        <w:rPr>
          <w:b/>
          <w:sz w:val="22"/>
          <w:szCs w:val="22"/>
        </w:rPr>
        <w:t xml:space="preserve">Medewerkers  </w:t>
      </w:r>
    </w:p>
    <w:p w:rsidR="00610DA7" w:rsidRPr="009D6696" w:rsidRDefault="00610DA7" w:rsidP="00610DA7">
      <w:pPr>
        <w:spacing w:line="259" w:lineRule="auto"/>
        <w:rPr>
          <w:b/>
          <w:sz w:val="22"/>
          <w:szCs w:val="22"/>
        </w:rPr>
      </w:pPr>
    </w:p>
    <w:p w:rsidR="00610DA7" w:rsidRPr="009D6696" w:rsidRDefault="00610DA7" w:rsidP="00610DA7">
      <w:pPr>
        <w:spacing w:line="259" w:lineRule="auto"/>
        <w:rPr>
          <w:sz w:val="22"/>
          <w:szCs w:val="22"/>
        </w:rPr>
      </w:pPr>
      <w:r w:rsidRPr="009D6696">
        <w:rPr>
          <w:sz w:val="22"/>
          <w:szCs w:val="22"/>
        </w:rPr>
        <w:t>Onze medewerkers zijn zich bewust van hun belangrijke rol om een positief pedagogisch klimaat te scheppen. Ze voldoen aan de verwachtingen zoals Het Groene Paradijs het verwoord heeft. De medewerkers is een vertrouwenspersoon voor de kinderen doordat kinderen zich aan de medewerkers hechten. Medewerkers helpen kinderen door o.a. gevoelens te benoemen en te verwoorden. Ook bieden ze kinderen een helpende hand en heten ze elke dag de kinderen welkom bij naam.</w:t>
      </w:r>
    </w:p>
    <w:p w:rsidR="00610DA7" w:rsidRPr="009D6696" w:rsidRDefault="00610DA7" w:rsidP="00610DA7">
      <w:pPr>
        <w:rPr>
          <w:sz w:val="22"/>
          <w:szCs w:val="22"/>
        </w:rPr>
      </w:pPr>
    </w:p>
    <w:p w:rsidR="00610DA7" w:rsidRPr="009D6696" w:rsidRDefault="00610DA7" w:rsidP="00610DA7">
      <w:pPr>
        <w:rPr>
          <w:sz w:val="22"/>
          <w:szCs w:val="22"/>
        </w:rPr>
      </w:pPr>
      <w:r w:rsidRPr="009D6696">
        <w:rPr>
          <w:sz w:val="22"/>
          <w:szCs w:val="22"/>
        </w:rPr>
        <w:t xml:space="preserve">Medewerkers hebben vaste werkdagen, maar kunnen wisselende diensten hebben. </w:t>
      </w:r>
    </w:p>
    <w:p w:rsidR="00610DA7" w:rsidRPr="009D6696" w:rsidRDefault="00610DA7" w:rsidP="00610DA7">
      <w:pPr>
        <w:ind w:left="-5"/>
        <w:rPr>
          <w:sz w:val="22"/>
          <w:szCs w:val="22"/>
        </w:rPr>
      </w:pPr>
      <w:r w:rsidRPr="009D6696">
        <w:rPr>
          <w:sz w:val="22"/>
          <w:szCs w:val="22"/>
        </w:rPr>
        <w:t xml:space="preserve">Uitgaande van openingstijden van 7.15 uur tot 18.15 uur kan een werkschema er als volgt uit: </w:t>
      </w:r>
    </w:p>
    <w:p w:rsidR="00610DA7" w:rsidRPr="009D6696" w:rsidRDefault="00610DA7" w:rsidP="00610DA7">
      <w:pPr>
        <w:spacing w:line="259" w:lineRule="auto"/>
        <w:rPr>
          <w:sz w:val="22"/>
          <w:szCs w:val="22"/>
        </w:rPr>
      </w:pPr>
      <w:r w:rsidRPr="009D6696">
        <w:rPr>
          <w:sz w:val="22"/>
          <w:szCs w:val="22"/>
        </w:rPr>
        <w:t xml:space="preserve"> </w:t>
      </w:r>
    </w:p>
    <w:p w:rsidR="00610DA7" w:rsidRPr="009D6696" w:rsidRDefault="00610DA7" w:rsidP="00610DA7">
      <w:pPr>
        <w:ind w:left="-5"/>
        <w:rPr>
          <w:sz w:val="22"/>
          <w:szCs w:val="22"/>
        </w:rPr>
      </w:pPr>
      <w:r w:rsidRPr="009D6696">
        <w:rPr>
          <w:sz w:val="22"/>
          <w:szCs w:val="22"/>
        </w:rPr>
        <w:t xml:space="preserve">Medewerker 1  7.15 uur  tot 17.00 uur   </w:t>
      </w:r>
    </w:p>
    <w:p w:rsidR="00610DA7" w:rsidRPr="009D6696" w:rsidRDefault="00610DA7" w:rsidP="00610DA7">
      <w:pPr>
        <w:ind w:left="-5"/>
        <w:rPr>
          <w:sz w:val="22"/>
          <w:szCs w:val="22"/>
        </w:rPr>
      </w:pPr>
      <w:r w:rsidRPr="009D6696">
        <w:rPr>
          <w:sz w:val="22"/>
          <w:szCs w:val="22"/>
        </w:rPr>
        <w:t xml:space="preserve">Medewerker 2  9.00 uur  tot 18.15 uur </w:t>
      </w:r>
    </w:p>
    <w:p w:rsidR="00610DA7" w:rsidRPr="009D6696" w:rsidRDefault="00610DA7" w:rsidP="00610DA7">
      <w:pPr>
        <w:spacing w:line="259" w:lineRule="auto"/>
        <w:rPr>
          <w:sz w:val="22"/>
          <w:szCs w:val="22"/>
        </w:rPr>
      </w:pPr>
    </w:p>
    <w:p w:rsidR="00610DA7" w:rsidRPr="009D6696" w:rsidRDefault="00610DA7" w:rsidP="00610DA7">
      <w:pPr>
        <w:ind w:left="-5"/>
        <w:rPr>
          <w:sz w:val="22"/>
          <w:szCs w:val="22"/>
        </w:rPr>
      </w:pPr>
      <w:r w:rsidRPr="009D6696">
        <w:rPr>
          <w:sz w:val="22"/>
          <w:szCs w:val="22"/>
        </w:rPr>
        <w:t>Medewerkers werken negen uur per dag. Tijdens de pauzes blijven er twee volwassenen op de groep, bijv. vaste kracht met stagiaire of vrijwilliger</w:t>
      </w:r>
    </w:p>
    <w:p w:rsidR="00610DA7" w:rsidRPr="009D6696" w:rsidRDefault="00610DA7" w:rsidP="00610DA7">
      <w:pPr>
        <w:ind w:left="-5"/>
        <w:rPr>
          <w:sz w:val="22"/>
          <w:szCs w:val="22"/>
        </w:rPr>
      </w:pPr>
    </w:p>
    <w:p w:rsidR="00610DA7" w:rsidRPr="009D6696" w:rsidRDefault="00610DA7" w:rsidP="00610DA7">
      <w:pPr>
        <w:rPr>
          <w:sz w:val="22"/>
          <w:szCs w:val="22"/>
        </w:rPr>
      </w:pPr>
      <w:r w:rsidRPr="009D6696">
        <w:rPr>
          <w:sz w:val="22"/>
          <w:szCs w:val="22"/>
        </w:rPr>
        <w:t>Pauze tijden: 13:00-13:30/ 13:30:14:00</w:t>
      </w:r>
    </w:p>
    <w:p w:rsidR="00610DA7" w:rsidRPr="009D6696" w:rsidRDefault="00610DA7" w:rsidP="00610DA7">
      <w:pPr>
        <w:spacing w:line="259" w:lineRule="auto"/>
        <w:rPr>
          <w:sz w:val="22"/>
          <w:szCs w:val="22"/>
        </w:rPr>
      </w:pPr>
      <w:r w:rsidRPr="009D6696">
        <w:rPr>
          <w:sz w:val="22"/>
          <w:szCs w:val="22"/>
        </w:rPr>
        <w:t xml:space="preserve"> </w:t>
      </w:r>
    </w:p>
    <w:p w:rsidR="00610DA7" w:rsidRPr="009D6696" w:rsidRDefault="00610DA7" w:rsidP="00610DA7">
      <w:pPr>
        <w:ind w:left="-5"/>
        <w:rPr>
          <w:sz w:val="22"/>
          <w:szCs w:val="22"/>
        </w:rPr>
      </w:pPr>
      <w:r w:rsidRPr="009D6696">
        <w:rPr>
          <w:sz w:val="22"/>
          <w:szCs w:val="22"/>
        </w:rPr>
        <w:t xml:space="preserve">Bij ziekte of vrije dag van een medewerker zal het streven zijn, dat de andere vaste medewerker de werkdag waarneemt. In andere gevallen zal er een vaste invalkracht gevraagd worden de groep waar te nemen.  </w:t>
      </w:r>
    </w:p>
    <w:p w:rsidR="00610DA7" w:rsidRPr="009D6696" w:rsidRDefault="00610DA7" w:rsidP="00610DA7">
      <w:pPr>
        <w:spacing w:line="259" w:lineRule="auto"/>
        <w:rPr>
          <w:sz w:val="22"/>
          <w:szCs w:val="22"/>
        </w:rPr>
      </w:pPr>
      <w:r w:rsidRPr="009D6696">
        <w:rPr>
          <w:sz w:val="22"/>
          <w:szCs w:val="22"/>
        </w:rPr>
        <w:t xml:space="preserve"> </w:t>
      </w:r>
    </w:p>
    <w:p w:rsidR="00610DA7" w:rsidRDefault="00610DA7" w:rsidP="00610DA7">
      <w:pPr>
        <w:spacing w:line="259" w:lineRule="auto"/>
        <w:rPr>
          <w:b/>
          <w:sz w:val="22"/>
          <w:szCs w:val="22"/>
        </w:rPr>
      </w:pPr>
    </w:p>
    <w:p w:rsidR="00610DA7" w:rsidRDefault="00610DA7" w:rsidP="00610DA7">
      <w:pPr>
        <w:spacing w:line="259" w:lineRule="auto"/>
        <w:rPr>
          <w:b/>
          <w:sz w:val="22"/>
          <w:szCs w:val="22"/>
        </w:rPr>
      </w:pPr>
    </w:p>
    <w:p w:rsidR="00610DA7" w:rsidRPr="009D6696" w:rsidRDefault="00610DA7" w:rsidP="00610DA7">
      <w:pPr>
        <w:spacing w:line="259" w:lineRule="auto"/>
        <w:rPr>
          <w:b/>
          <w:sz w:val="22"/>
          <w:szCs w:val="22"/>
        </w:rPr>
      </w:pPr>
      <w:r w:rsidRPr="009D6696">
        <w:rPr>
          <w:b/>
          <w:sz w:val="22"/>
          <w:szCs w:val="22"/>
        </w:rPr>
        <w:lastRenderedPageBreak/>
        <w:t xml:space="preserve">Scholing </w:t>
      </w:r>
    </w:p>
    <w:p w:rsidR="00610DA7" w:rsidRPr="009D6696" w:rsidRDefault="00610DA7" w:rsidP="00610DA7">
      <w:pPr>
        <w:ind w:left="-5" w:right="696"/>
        <w:rPr>
          <w:sz w:val="22"/>
          <w:szCs w:val="22"/>
        </w:rPr>
      </w:pPr>
      <w:r w:rsidRPr="009D6696">
        <w:rPr>
          <w:sz w:val="22"/>
          <w:szCs w:val="22"/>
        </w:rPr>
        <w:t>De kwalificatie-eisen voor pedagogisch medewerker kinderopvang en buitenschoo</w:t>
      </w:r>
      <w:r w:rsidR="00F9593E">
        <w:rPr>
          <w:sz w:val="22"/>
          <w:szCs w:val="22"/>
        </w:rPr>
        <w:t>lse opvang liggen vast in de CAO K</w:t>
      </w:r>
      <w:r w:rsidRPr="009D6696">
        <w:rPr>
          <w:sz w:val="22"/>
          <w:szCs w:val="22"/>
        </w:rPr>
        <w:t xml:space="preserve">inderopvang. Mbo: </w:t>
      </w:r>
    </w:p>
    <w:tbl>
      <w:tblPr>
        <w:tblStyle w:val="TableGrid"/>
        <w:tblW w:w="5240" w:type="dxa"/>
        <w:tblInd w:w="0" w:type="dxa"/>
        <w:tblCellMar>
          <w:top w:w="26" w:type="dxa"/>
        </w:tblCellMar>
        <w:tblLook w:val="04A0" w:firstRow="1" w:lastRow="0" w:firstColumn="1" w:lastColumn="0" w:noHBand="0" w:noVBand="1"/>
      </w:tblPr>
      <w:tblGrid>
        <w:gridCol w:w="391"/>
        <w:gridCol w:w="4849"/>
      </w:tblGrid>
      <w:tr w:rsidR="00610DA7" w:rsidRPr="009D6696" w:rsidTr="006371AD">
        <w:trPr>
          <w:trHeight w:val="216"/>
        </w:trPr>
        <w:tc>
          <w:tcPr>
            <w:tcW w:w="391" w:type="dxa"/>
            <w:tcBorders>
              <w:top w:val="nil"/>
              <w:left w:val="nil"/>
              <w:bottom w:val="nil"/>
              <w:right w:val="nil"/>
            </w:tcBorders>
          </w:tcPr>
          <w:p w:rsidR="00610DA7" w:rsidRPr="009D6696" w:rsidRDefault="00610DA7" w:rsidP="006371AD">
            <w:pPr>
              <w:spacing w:line="259" w:lineRule="auto"/>
              <w:rPr>
                <w:sz w:val="22"/>
                <w:szCs w:val="22"/>
              </w:rPr>
            </w:pPr>
            <w:r w:rsidRPr="009D6696">
              <w:rPr>
                <w:sz w:val="22"/>
                <w:szCs w:val="22"/>
              </w:rPr>
              <w:t>−</w:t>
            </w:r>
            <w:r w:rsidRPr="009D6696">
              <w:rPr>
                <w:rFonts w:eastAsia="Arial"/>
                <w:sz w:val="22"/>
                <w:szCs w:val="22"/>
              </w:rPr>
              <w:t xml:space="preserve"> </w:t>
            </w:r>
          </w:p>
        </w:tc>
        <w:tc>
          <w:tcPr>
            <w:tcW w:w="4849" w:type="dxa"/>
            <w:tcBorders>
              <w:top w:val="nil"/>
              <w:left w:val="nil"/>
              <w:bottom w:val="nil"/>
              <w:right w:val="nil"/>
            </w:tcBorders>
          </w:tcPr>
          <w:p w:rsidR="00610DA7" w:rsidRPr="009D6696" w:rsidRDefault="00610DA7" w:rsidP="006371AD">
            <w:pPr>
              <w:spacing w:line="259" w:lineRule="auto"/>
              <w:ind w:left="36"/>
              <w:rPr>
                <w:sz w:val="22"/>
                <w:szCs w:val="22"/>
              </w:rPr>
            </w:pPr>
            <w:r w:rsidRPr="009D6696">
              <w:rPr>
                <w:sz w:val="22"/>
                <w:szCs w:val="22"/>
              </w:rPr>
              <w:t xml:space="preserve">Sociaal Pedagogisch Werker 3 (SPW3) </w:t>
            </w:r>
          </w:p>
        </w:tc>
      </w:tr>
      <w:tr w:rsidR="00610DA7" w:rsidRPr="009D6696" w:rsidTr="006371AD">
        <w:trPr>
          <w:trHeight w:val="220"/>
        </w:trPr>
        <w:tc>
          <w:tcPr>
            <w:tcW w:w="391" w:type="dxa"/>
            <w:tcBorders>
              <w:top w:val="nil"/>
              <w:left w:val="nil"/>
              <w:bottom w:val="nil"/>
              <w:right w:val="nil"/>
            </w:tcBorders>
          </w:tcPr>
          <w:p w:rsidR="00610DA7" w:rsidRPr="009D6696" w:rsidRDefault="00610DA7" w:rsidP="006371AD">
            <w:pPr>
              <w:spacing w:line="259" w:lineRule="auto"/>
              <w:rPr>
                <w:sz w:val="22"/>
                <w:szCs w:val="22"/>
              </w:rPr>
            </w:pPr>
            <w:r w:rsidRPr="009D6696">
              <w:rPr>
                <w:sz w:val="22"/>
                <w:szCs w:val="22"/>
              </w:rPr>
              <w:t>−</w:t>
            </w:r>
            <w:r w:rsidRPr="009D6696">
              <w:rPr>
                <w:rFonts w:eastAsia="Arial"/>
                <w:sz w:val="22"/>
                <w:szCs w:val="22"/>
              </w:rPr>
              <w:t xml:space="preserve"> </w:t>
            </w:r>
          </w:p>
        </w:tc>
        <w:tc>
          <w:tcPr>
            <w:tcW w:w="4849" w:type="dxa"/>
            <w:tcBorders>
              <w:top w:val="nil"/>
              <w:left w:val="nil"/>
              <w:bottom w:val="nil"/>
              <w:right w:val="nil"/>
            </w:tcBorders>
          </w:tcPr>
          <w:p w:rsidR="00610DA7" w:rsidRPr="009D6696" w:rsidRDefault="00610DA7" w:rsidP="006371AD">
            <w:pPr>
              <w:spacing w:line="259" w:lineRule="auto"/>
              <w:ind w:left="36"/>
              <w:rPr>
                <w:sz w:val="22"/>
                <w:szCs w:val="22"/>
              </w:rPr>
            </w:pPr>
            <w:r w:rsidRPr="009D6696">
              <w:rPr>
                <w:sz w:val="22"/>
                <w:szCs w:val="22"/>
              </w:rPr>
              <w:t xml:space="preserve">Sociaal Pedagogisch Werker 4 (SPW4)  </w:t>
            </w:r>
          </w:p>
        </w:tc>
      </w:tr>
      <w:tr w:rsidR="00610DA7" w:rsidRPr="009D6696" w:rsidTr="006371AD">
        <w:trPr>
          <w:trHeight w:val="220"/>
        </w:trPr>
        <w:tc>
          <w:tcPr>
            <w:tcW w:w="391" w:type="dxa"/>
            <w:tcBorders>
              <w:top w:val="nil"/>
              <w:left w:val="nil"/>
              <w:bottom w:val="nil"/>
              <w:right w:val="nil"/>
            </w:tcBorders>
          </w:tcPr>
          <w:p w:rsidR="00610DA7" w:rsidRPr="009D6696" w:rsidRDefault="00610DA7" w:rsidP="006371AD">
            <w:pPr>
              <w:spacing w:line="259" w:lineRule="auto"/>
              <w:rPr>
                <w:sz w:val="22"/>
                <w:szCs w:val="22"/>
              </w:rPr>
            </w:pPr>
            <w:r w:rsidRPr="009D6696">
              <w:rPr>
                <w:sz w:val="22"/>
                <w:szCs w:val="22"/>
              </w:rPr>
              <w:t>−</w:t>
            </w:r>
            <w:r w:rsidRPr="009D6696">
              <w:rPr>
                <w:rFonts w:eastAsia="Arial"/>
                <w:sz w:val="22"/>
                <w:szCs w:val="22"/>
              </w:rPr>
              <w:t xml:space="preserve"> </w:t>
            </w:r>
          </w:p>
        </w:tc>
        <w:tc>
          <w:tcPr>
            <w:tcW w:w="4849" w:type="dxa"/>
            <w:tcBorders>
              <w:top w:val="nil"/>
              <w:left w:val="nil"/>
              <w:bottom w:val="nil"/>
              <w:right w:val="nil"/>
            </w:tcBorders>
          </w:tcPr>
          <w:p w:rsidR="00610DA7" w:rsidRPr="009D6696" w:rsidRDefault="00610DA7" w:rsidP="006371AD">
            <w:pPr>
              <w:spacing w:line="259" w:lineRule="auto"/>
              <w:ind w:left="36"/>
              <w:rPr>
                <w:sz w:val="22"/>
                <w:szCs w:val="22"/>
              </w:rPr>
            </w:pPr>
            <w:r w:rsidRPr="009D6696">
              <w:rPr>
                <w:sz w:val="22"/>
                <w:szCs w:val="22"/>
              </w:rPr>
              <w:t xml:space="preserve">Pedagogisch Werker niveau 3  </w:t>
            </w:r>
          </w:p>
        </w:tc>
      </w:tr>
      <w:tr w:rsidR="00610DA7" w:rsidRPr="009D6696" w:rsidTr="006371AD">
        <w:trPr>
          <w:trHeight w:val="220"/>
        </w:trPr>
        <w:tc>
          <w:tcPr>
            <w:tcW w:w="391" w:type="dxa"/>
            <w:tcBorders>
              <w:top w:val="nil"/>
              <w:left w:val="nil"/>
              <w:bottom w:val="nil"/>
              <w:right w:val="nil"/>
            </w:tcBorders>
          </w:tcPr>
          <w:p w:rsidR="00610DA7" w:rsidRPr="009D6696" w:rsidRDefault="00610DA7" w:rsidP="006371AD">
            <w:pPr>
              <w:spacing w:line="259" w:lineRule="auto"/>
              <w:rPr>
                <w:sz w:val="22"/>
                <w:szCs w:val="22"/>
              </w:rPr>
            </w:pPr>
            <w:r w:rsidRPr="009D6696">
              <w:rPr>
                <w:sz w:val="22"/>
                <w:szCs w:val="22"/>
              </w:rPr>
              <w:t>−</w:t>
            </w:r>
            <w:r w:rsidRPr="009D6696">
              <w:rPr>
                <w:rFonts w:eastAsia="Arial"/>
                <w:sz w:val="22"/>
                <w:szCs w:val="22"/>
              </w:rPr>
              <w:t xml:space="preserve"> </w:t>
            </w:r>
          </w:p>
        </w:tc>
        <w:tc>
          <w:tcPr>
            <w:tcW w:w="4849" w:type="dxa"/>
            <w:tcBorders>
              <w:top w:val="nil"/>
              <w:left w:val="nil"/>
              <w:bottom w:val="nil"/>
              <w:right w:val="nil"/>
            </w:tcBorders>
          </w:tcPr>
          <w:p w:rsidR="00610DA7" w:rsidRPr="009D6696" w:rsidRDefault="00610DA7" w:rsidP="006371AD">
            <w:pPr>
              <w:spacing w:line="259" w:lineRule="auto"/>
              <w:ind w:left="36"/>
              <w:rPr>
                <w:sz w:val="22"/>
                <w:szCs w:val="22"/>
              </w:rPr>
            </w:pPr>
            <w:r w:rsidRPr="009D6696">
              <w:rPr>
                <w:sz w:val="22"/>
                <w:szCs w:val="22"/>
              </w:rPr>
              <w:t xml:space="preserve">Pedagogisch werker 3 Kinderopvang  </w:t>
            </w:r>
          </w:p>
        </w:tc>
      </w:tr>
      <w:tr w:rsidR="00610DA7" w:rsidRPr="009D6696" w:rsidTr="006371AD">
        <w:trPr>
          <w:trHeight w:val="220"/>
        </w:trPr>
        <w:tc>
          <w:tcPr>
            <w:tcW w:w="391" w:type="dxa"/>
            <w:tcBorders>
              <w:top w:val="nil"/>
              <w:left w:val="nil"/>
              <w:bottom w:val="nil"/>
              <w:right w:val="nil"/>
            </w:tcBorders>
          </w:tcPr>
          <w:p w:rsidR="00610DA7" w:rsidRPr="009D6696" w:rsidRDefault="00610DA7" w:rsidP="006371AD">
            <w:pPr>
              <w:spacing w:line="259" w:lineRule="auto"/>
              <w:rPr>
                <w:sz w:val="22"/>
                <w:szCs w:val="22"/>
              </w:rPr>
            </w:pPr>
            <w:r w:rsidRPr="009D6696">
              <w:rPr>
                <w:sz w:val="22"/>
                <w:szCs w:val="22"/>
              </w:rPr>
              <w:t>−</w:t>
            </w:r>
            <w:r w:rsidRPr="009D6696">
              <w:rPr>
                <w:rFonts w:eastAsia="Arial"/>
                <w:sz w:val="22"/>
                <w:szCs w:val="22"/>
              </w:rPr>
              <w:t xml:space="preserve"> </w:t>
            </w:r>
          </w:p>
        </w:tc>
        <w:tc>
          <w:tcPr>
            <w:tcW w:w="4849" w:type="dxa"/>
            <w:tcBorders>
              <w:top w:val="nil"/>
              <w:left w:val="nil"/>
              <w:bottom w:val="nil"/>
              <w:right w:val="nil"/>
            </w:tcBorders>
          </w:tcPr>
          <w:p w:rsidR="00610DA7" w:rsidRPr="009D6696" w:rsidRDefault="00610DA7" w:rsidP="006371AD">
            <w:pPr>
              <w:spacing w:line="259" w:lineRule="auto"/>
              <w:ind w:left="36"/>
              <w:rPr>
                <w:sz w:val="22"/>
                <w:szCs w:val="22"/>
              </w:rPr>
            </w:pPr>
            <w:r w:rsidRPr="009D6696">
              <w:rPr>
                <w:sz w:val="22"/>
                <w:szCs w:val="22"/>
              </w:rPr>
              <w:t xml:space="preserve">Pedagogisch Werker niveau 4  </w:t>
            </w:r>
          </w:p>
        </w:tc>
      </w:tr>
      <w:tr w:rsidR="00610DA7" w:rsidRPr="009D6696" w:rsidTr="006371AD">
        <w:trPr>
          <w:trHeight w:val="221"/>
        </w:trPr>
        <w:tc>
          <w:tcPr>
            <w:tcW w:w="391" w:type="dxa"/>
            <w:tcBorders>
              <w:top w:val="nil"/>
              <w:left w:val="nil"/>
              <w:bottom w:val="nil"/>
              <w:right w:val="nil"/>
            </w:tcBorders>
          </w:tcPr>
          <w:p w:rsidR="00610DA7" w:rsidRPr="009D6696" w:rsidRDefault="00610DA7" w:rsidP="006371AD">
            <w:pPr>
              <w:spacing w:line="259" w:lineRule="auto"/>
              <w:rPr>
                <w:sz w:val="22"/>
                <w:szCs w:val="22"/>
              </w:rPr>
            </w:pPr>
            <w:r w:rsidRPr="009D6696">
              <w:rPr>
                <w:sz w:val="22"/>
                <w:szCs w:val="22"/>
              </w:rPr>
              <w:t>−</w:t>
            </w:r>
            <w:r w:rsidRPr="009D6696">
              <w:rPr>
                <w:rFonts w:eastAsia="Arial"/>
                <w:sz w:val="22"/>
                <w:szCs w:val="22"/>
              </w:rPr>
              <w:t xml:space="preserve"> </w:t>
            </w:r>
          </w:p>
        </w:tc>
        <w:tc>
          <w:tcPr>
            <w:tcW w:w="4849" w:type="dxa"/>
            <w:tcBorders>
              <w:top w:val="nil"/>
              <w:left w:val="nil"/>
              <w:bottom w:val="nil"/>
              <w:right w:val="nil"/>
            </w:tcBorders>
          </w:tcPr>
          <w:p w:rsidR="00610DA7" w:rsidRPr="009D6696" w:rsidRDefault="00610DA7" w:rsidP="006371AD">
            <w:pPr>
              <w:spacing w:line="259" w:lineRule="auto"/>
              <w:ind w:left="36"/>
              <w:rPr>
                <w:sz w:val="22"/>
                <w:szCs w:val="22"/>
              </w:rPr>
            </w:pPr>
            <w:r w:rsidRPr="009D6696">
              <w:rPr>
                <w:sz w:val="22"/>
                <w:szCs w:val="22"/>
              </w:rPr>
              <w:t xml:space="preserve">Pedagogisch werker 4 Kinderopvang </w:t>
            </w:r>
          </w:p>
        </w:tc>
      </w:tr>
      <w:tr w:rsidR="00610DA7" w:rsidRPr="009D6696" w:rsidTr="006371AD">
        <w:trPr>
          <w:trHeight w:val="220"/>
        </w:trPr>
        <w:tc>
          <w:tcPr>
            <w:tcW w:w="391" w:type="dxa"/>
            <w:tcBorders>
              <w:top w:val="nil"/>
              <w:left w:val="nil"/>
              <w:bottom w:val="nil"/>
              <w:right w:val="nil"/>
            </w:tcBorders>
          </w:tcPr>
          <w:p w:rsidR="00610DA7" w:rsidRPr="009D6696" w:rsidRDefault="00610DA7" w:rsidP="006371AD">
            <w:pPr>
              <w:spacing w:line="259" w:lineRule="auto"/>
              <w:rPr>
                <w:sz w:val="22"/>
                <w:szCs w:val="22"/>
              </w:rPr>
            </w:pPr>
            <w:r w:rsidRPr="009D6696">
              <w:rPr>
                <w:sz w:val="22"/>
                <w:szCs w:val="22"/>
              </w:rPr>
              <w:t>−</w:t>
            </w:r>
            <w:r w:rsidRPr="009D6696">
              <w:rPr>
                <w:rFonts w:eastAsia="Arial"/>
                <w:sz w:val="22"/>
                <w:szCs w:val="22"/>
              </w:rPr>
              <w:t xml:space="preserve"> </w:t>
            </w:r>
          </w:p>
        </w:tc>
        <w:tc>
          <w:tcPr>
            <w:tcW w:w="4849" w:type="dxa"/>
            <w:tcBorders>
              <w:top w:val="nil"/>
              <w:left w:val="nil"/>
              <w:bottom w:val="nil"/>
              <w:right w:val="nil"/>
            </w:tcBorders>
          </w:tcPr>
          <w:p w:rsidR="00610DA7" w:rsidRPr="009D6696" w:rsidRDefault="00610DA7" w:rsidP="006371AD">
            <w:pPr>
              <w:spacing w:line="259" w:lineRule="auto"/>
              <w:ind w:left="36"/>
              <w:rPr>
                <w:sz w:val="22"/>
                <w:szCs w:val="22"/>
              </w:rPr>
            </w:pPr>
            <w:r w:rsidRPr="009D6696">
              <w:rPr>
                <w:sz w:val="22"/>
                <w:szCs w:val="22"/>
              </w:rPr>
              <w:t xml:space="preserve">Pedagogisch medewerker 3 kinderopvang </w:t>
            </w:r>
          </w:p>
        </w:tc>
      </w:tr>
      <w:tr w:rsidR="00610DA7" w:rsidRPr="009D6696" w:rsidTr="006371AD">
        <w:trPr>
          <w:trHeight w:val="220"/>
        </w:trPr>
        <w:tc>
          <w:tcPr>
            <w:tcW w:w="391" w:type="dxa"/>
            <w:tcBorders>
              <w:top w:val="nil"/>
              <w:left w:val="nil"/>
              <w:bottom w:val="nil"/>
              <w:right w:val="nil"/>
            </w:tcBorders>
          </w:tcPr>
          <w:p w:rsidR="00610DA7" w:rsidRPr="009D6696" w:rsidRDefault="00610DA7" w:rsidP="006371AD">
            <w:pPr>
              <w:spacing w:line="259" w:lineRule="auto"/>
              <w:rPr>
                <w:sz w:val="22"/>
                <w:szCs w:val="22"/>
              </w:rPr>
            </w:pPr>
            <w:r w:rsidRPr="009D6696">
              <w:rPr>
                <w:sz w:val="22"/>
                <w:szCs w:val="22"/>
              </w:rPr>
              <w:t>−</w:t>
            </w:r>
            <w:r w:rsidRPr="009D6696">
              <w:rPr>
                <w:rFonts w:eastAsia="Arial"/>
                <w:sz w:val="22"/>
                <w:szCs w:val="22"/>
              </w:rPr>
              <w:t xml:space="preserve"> </w:t>
            </w:r>
          </w:p>
        </w:tc>
        <w:tc>
          <w:tcPr>
            <w:tcW w:w="4849" w:type="dxa"/>
            <w:tcBorders>
              <w:top w:val="nil"/>
              <w:left w:val="nil"/>
              <w:bottom w:val="nil"/>
              <w:right w:val="nil"/>
            </w:tcBorders>
          </w:tcPr>
          <w:p w:rsidR="00610DA7" w:rsidRPr="009D6696" w:rsidRDefault="00610DA7" w:rsidP="006371AD">
            <w:pPr>
              <w:spacing w:line="259" w:lineRule="auto"/>
              <w:ind w:left="36"/>
              <w:rPr>
                <w:sz w:val="22"/>
                <w:szCs w:val="22"/>
              </w:rPr>
            </w:pPr>
            <w:r w:rsidRPr="009D6696">
              <w:rPr>
                <w:sz w:val="22"/>
                <w:szCs w:val="22"/>
              </w:rPr>
              <w:t xml:space="preserve">Gespecialiseerd pedagogisch medewerker 4 kinderopvang  </w:t>
            </w:r>
          </w:p>
        </w:tc>
      </w:tr>
      <w:tr w:rsidR="00610DA7" w:rsidRPr="009D6696" w:rsidTr="006371AD">
        <w:trPr>
          <w:trHeight w:val="220"/>
        </w:trPr>
        <w:tc>
          <w:tcPr>
            <w:tcW w:w="391" w:type="dxa"/>
            <w:tcBorders>
              <w:top w:val="nil"/>
              <w:left w:val="nil"/>
              <w:bottom w:val="nil"/>
              <w:right w:val="nil"/>
            </w:tcBorders>
          </w:tcPr>
          <w:p w:rsidR="00610DA7" w:rsidRPr="009D6696" w:rsidRDefault="00610DA7" w:rsidP="006371AD">
            <w:pPr>
              <w:spacing w:line="259" w:lineRule="auto"/>
              <w:rPr>
                <w:sz w:val="22"/>
                <w:szCs w:val="22"/>
              </w:rPr>
            </w:pPr>
            <w:r w:rsidRPr="009D6696">
              <w:rPr>
                <w:sz w:val="22"/>
                <w:szCs w:val="22"/>
              </w:rPr>
              <w:t>−</w:t>
            </w:r>
            <w:r w:rsidRPr="009D6696">
              <w:rPr>
                <w:rFonts w:eastAsia="Arial"/>
                <w:sz w:val="22"/>
                <w:szCs w:val="22"/>
              </w:rPr>
              <w:t xml:space="preserve"> </w:t>
            </w:r>
          </w:p>
        </w:tc>
        <w:tc>
          <w:tcPr>
            <w:tcW w:w="4849" w:type="dxa"/>
            <w:tcBorders>
              <w:top w:val="nil"/>
              <w:left w:val="nil"/>
              <w:bottom w:val="nil"/>
              <w:right w:val="nil"/>
            </w:tcBorders>
          </w:tcPr>
          <w:p w:rsidR="00610DA7" w:rsidRPr="009D6696" w:rsidRDefault="00610DA7" w:rsidP="006371AD">
            <w:pPr>
              <w:spacing w:line="259" w:lineRule="auto"/>
              <w:ind w:left="36"/>
              <w:rPr>
                <w:sz w:val="22"/>
                <w:szCs w:val="22"/>
              </w:rPr>
            </w:pPr>
            <w:r w:rsidRPr="009D6696">
              <w:rPr>
                <w:sz w:val="22"/>
                <w:szCs w:val="22"/>
              </w:rPr>
              <w:t xml:space="preserve">Onderwijsassistent  </w:t>
            </w:r>
          </w:p>
        </w:tc>
      </w:tr>
      <w:tr w:rsidR="00610DA7" w:rsidRPr="009D6696" w:rsidTr="006371AD">
        <w:trPr>
          <w:trHeight w:val="220"/>
        </w:trPr>
        <w:tc>
          <w:tcPr>
            <w:tcW w:w="391" w:type="dxa"/>
            <w:tcBorders>
              <w:top w:val="nil"/>
              <w:left w:val="nil"/>
              <w:bottom w:val="nil"/>
              <w:right w:val="nil"/>
            </w:tcBorders>
          </w:tcPr>
          <w:p w:rsidR="00610DA7" w:rsidRPr="009D6696" w:rsidRDefault="00610DA7" w:rsidP="006371AD">
            <w:pPr>
              <w:spacing w:line="259" w:lineRule="auto"/>
              <w:rPr>
                <w:sz w:val="22"/>
                <w:szCs w:val="22"/>
              </w:rPr>
            </w:pPr>
            <w:r w:rsidRPr="009D6696">
              <w:rPr>
                <w:sz w:val="22"/>
                <w:szCs w:val="22"/>
              </w:rPr>
              <w:t>−</w:t>
            </w:r>
            <w:r w:rsidRPr="009D6696">
              <w:rPr>
                <w:rFonts w:eastAsia="Arial"/>
                <w:sz w:val="22"/>
                <w:szCs w:val="22"/>
              </w:rPr>
              <w:t xml:space="preserve"> </w:t>
            </w:r>
          </w:p>
        </w:tc>
        <w:tc>
          <w:tcPr>
            <w:tcW w:w="4849" w:type="dxa"/>
            <w:tcBorders>
              <w:top w:val="nil"/>
              <w:left w:val="nil"/>
              <w:bottom w:val="nil"/>
              <w:right w:val="nil"/>
            </w:tcBorders>
          </w:tcPr>
          <w:p w:rsidR="00610DA7" w:rsidRPr="009D6696" w:rsidRDefault="00610DA7" w:rsidP="006371AD">
            <w:pPr>
              <w:spacing w:line="259" w:lineRule="auto"/>
              <w:ind w:left="36"/>
              <w:jc w:val="both"/>
              <w:rPr>
                <w:sz w:val="22"/>
                <w:szCs w:val="22"/>
              </w:rPr>
            </w:pPr>
            <w:r w:rsidRPr="009D6696">
              <w:rPr>
                <w:sz w:val="22"/>
                <w:szCs w:val="22"/>
              </w:rPr>
              <w:t xml:space="preserve">Onderwijsassistent PO/SO (primair onderwijs/speciaal onderwijs) </w:t>
            </w:r>
          </w:p>
        </w:tc>
      </w:tr>
      <w:tr w:rsidR="00610DA7" w:rsidRPr="009D6696" w:rsidTr="006371AD">
        <w:trPr>
          <w:trHeight w:val="216"/>
        </w:trPr>
        <w:tc>
          <w:tcPr>
            <w:tcW w:w="391" w:type="dxa"/>
            <w:tcBorders>
              <w:top w:val="nil"/>
              <w:left w:val="nil"/>
              <w:bottom w:val="nil"/>
              <w:right w:val="nil"/>
            </w:tcBorders>
          </w:tcPr>
          <w:p w:rsidR="00610DA7" w:rsidRPr="009D6696" w:rsidRDefault="00610DA7" w:rsidP="006371AD">
            <w:pPr>
              <w:spacing w:line="259" w:lineRule="auto"/>
              <w:rPr>
                <w:sz w:val="22"/>
                <w:szCs w:val="22"/>
              </w:rPr>
            </w:pPr>
            <w:r w:rsidRPr="009D6696">
              <w:rPr>
                <w:sz w:val="22"/>
                <w:szCs w:val="22"/>
              </w:rPr>
              <w:t>−</w:t>
            </w:r>
            <w:r w:rsidRPr="009D6696">
              <w:rPr>
                <w:rFonts w:eastAsia="Arial"/>
                <w:sz w:val="22"/>
                <w:szCs w:val="22"/>
              </w:rPr>
              <w:t xml:space="preserve"> </w:t>
            </w:r>
          </w:p>
        </w:tc>
        <w:tc>
          <w:tcPr>
            <w:tcW w:w="4849" w:type="dxa"/>
            <w:tcBorders>
              <w:top w:val="nil"/>
              <w:left w:val="nil"/>
              <w:bottom w:val="nil"/>
              <w:right w:val="nil"/>
            </w:tcBorders>
          </w:tcPr>
          <w:p w:rsidR="00610DA7" w:rsidRPr="009D6696" w:rsidRDefault="00610DA7" w:rsidP="006371AD">
            <w:pPr>
              <w:spacing w:line="259" w:lineRule="auto"/>
              <w:ind w:left="36"/>
              <w:rPr>
                <w:sz w:val="22"/>
                <w:szCs w:val="22"/>
              </w:rPr>
            </w:pPr>
            <w:r w:rsidRPr="009D6696">
              <w:rPr>
                <w:sz w:val="22"/>
                <w:szCs w:val="22"/>
              </w:rPr>
              <w:t xml:space="preserve">Sociaal-cultureel Werker (SCW)  </w:t>
            </w:r>
          </w:p>
        </w:tc>
      </w:tr>
    </w:tbl>
    <w:p w:rsidR="00610DA7" w:rsidRPr="009D6696" w:rsidRDefault="00610DA7" w:rsidP="00610DA7">
      <w:pPr>
        <w:spacing w:line="259" w:lineRule="auto"/>
        <w:rPr>
          <w:sz w:val="22"/>
          <w:szCs w:val="22"/>
        </w:rPr>
      </w:pPr>
      <w:r w:rsidRPr="009D6696">
        <w:rPr>
          <w:sz w:val="22"/>
          <w:szCs w:val="22"/>
        </w:rPr>
        <w:t xml:space="preserve"> </w:t>
      </w:r>
    </w:p>
    <w:p w:rsidR="00610DA7" w:rsidRPr="009D6696" w:rsidRDefault="00610DA7" w:rsidP="00610DA7">
      <w:pPr>
        <w:ind w:left="-5"/>
        <w:rPr>
          <w:sz w:val="22"/>
          <w:szCs w:val="22"/>
        </w:rPr>
      </w:pPr>
      <w:r w:rsidRPr="009D6696">
        <w:rPr>
          <w:sz w:val="22"/>
          <w:szCs w:val="22"/>
        </w:rPr>
        <w:t xml:space="preserve">Hbo: </w:t>
      </w:r>
    </w:p>
    <w:tbl>
      <w:tblPr>
        <w:tblStyle w:val="TableGrid"/>
        <w:tblW w:w="5077" w:type="dxa"/>
        <w:tblInd w:w="0" w:type="dxa"/>
        <w:tblCellMar>
          <w:top w:w="26" w:type="dxa"/>
        </w:tblCellMar>
        <w:tblLook w:val="04A0" w:firstRow="1" w:lastRow="0" w:firstColumn="1" w:lastColumn="0" w:noHBand="0" w:noVBand="1"/>
      </w:tblPr>
      <w:tblGrid>
        <w:gridCol w:w="350"/>
        <w:gridCol w:w="4727"/>
      </w:tblGrid>
      <w:tr w:rsidR="00610DA7" w:rsidRPr="009D6696" w:rsidTr="006371AD">
        <w:trPr>
          <w:trHeight w:val="216"/>
        </w:trPr>
        <w:tc>
          <w:tcPr>
            <w:tcW w:w="350" w:type="dxa"/>
            <w:tcBorders>
              <w:top w:val="nil"/>
              <w:left w:val="nil"/>
              <w:bottom w:val="nil"/>
              <w:right w:val="nil"/>
            </w:tcBorders>
          </w:tcPr>
          <w:p w:rsidR="00610DA7" w:rsidRPr="009D6696" w:rsidRDefault="00610DA7" w:rsidP="006371AD">
            <w:pPr>
              <w:spacing w:line="259" w:lineRule="auto"/>
              <w:rPr>
                <w:sz w:val="22"/>
                <w:szCs w:val="22"/>
              </w:rPr>
            </w:pPr>
            <w:r w:rsidRPr="009D6696">
              <w:rPr>
                <w:sz w:val="22"/>
                <w:szCs w:val="22"/>
              </w:rPr>
              <w:t>−</w:t>
            </w:r>
            <w:r w:rsidRPr="009D6696">
              <w:rPr>
                <w:rFonts w:eastAsia="Arial"/>
                <w:sz w:val="22"/>
                <w:szCs w:val="22"/>
              </w:rPr>
              <w:t xml:space="preserve"> </w:t>
            </w:r>
          </w:p>
        </w:tc>
        <w:tc>
          <w:tcPr>
            <w:tcW w:w="4726" w:type="dxa"/>
            <w:tcBorders>
              <w:top w:val="nil"/>
              <w:left w:val="nil"/>
              <w:bottom w:val="nil"/>
              <w:right w:val="nil"/>
            </w:tcBorders>
          </w:tcPr>
          <w:p w:rsidR="00610DA7" w:rsidRPr="009D6696" w:rsidRDefault="00610DA7" w:rsidP="006371AD">
            <w:pPr>
              <w:spacing w:line="259" w:lineRule="auto"/>
              <w:ind w:left="77"/>
              <w:rPr>
                <w:sz w:val="22"/>
                <w:szCs w:val="22"/>
              </w:rPr>
            </w:pPr>
            <w:r w:rsidRPr="009D6696">
              <w:rPr>
                <w:sz w:val="22"/>
                <w:szCs w:val="22"/>
              </w:rPr>
              <w:t xml:space="preserve">Leraar basisonderwijs (Pabo)  </w:t>
            </w:r>
          </w:p>
        </w:tc>
      </w:tr>
      <w:tr w:rsidR="00610DA7" w:rsidRPr="009D6696" w:rsidTr="006371AD">
        <w:trPr>
          <w:trHeight w:val="220"/>
        </w:trPr>
        <w:tc>
          <w:tcPr>
            <w:tcW w:w="350" w:type="dxa"/>
            <w:tcBorders>
              <w:top w:val="nil"/>
              <w:left w:val="nil"/>
              <w:bottom w:val="nil"/>
              <w:right w:val="nil"/>
            </w:tcBorders>
          </w:tcPr>
          <w:p w:rsidR="00610DA7" w:rsidRPr="009D6696" w:rsidRDefault="00610DA7" w:rsidP="006371AD">
            <w:pPr>
              <w:spacing w:line="259" w:lineRule="auto"/>
              <w:rPr>
                <w:sz w:val="22"/>
                <w:szCs w:val="22"/>
              </w:rPr>
            </w:pPr>
            <w:r w:rsidRPr="009D6696">
              <w:rPr>
                <w:sz w:val="22"/>
                <w:szCs w:val="22"/>
              </w:rPr>
              <w:t>−</w:t>
            </w:r>
            <w:r w:rsidRPr="009D6696">
              <w:rPr>
                <w:rFonts w:eastAsia="Arial"/>
                <w:sz w:val="22"/>
                <w:szCs w:val="22"/>
              </w:rPr>
              <w:t xml:space="preserve"> </w:t>
            </w:r>
          </w:p>
        </w:tc>
        <w:tc>
          <w:tcPr>
            <w:tcW w:w="4726" w:type="dxa"/>
            <w:tcBorders>
              <w:top w:val="nil"/>
              <w:left w:val="nil"/>
              <w:bottom w:val="nil"/>
              <w:right w:val="nil"/>
            </w:tcBorders>
          </w:tcPr>
          <w:p w:rsidR="00610DA7" w:rsidRPr="009D6696" w:rsidRDefault="00610DA7" w:rsidP="006371AD">
            <w:pPr>
              <w:spacing w:line="259" w:lineRule="auto"/>
              <w:ind w:left="77"/>
              <w:rPr>
                <w:sz w:val="22"/>
                <w:szCs w:val="22"/>
              </w:rPr>
            </w:pPr>
            <w:r w:rsidRPr="009D6696">
              <w:rPr>
                <w:sz w:val="22"/>
                <w:szCs w:val="22"/>
              </w:rPr>
              <w:t xml:space="preserve">Pedagogiek (hbo-bachelor) </w:t>
            </w:r>
          </w:p>
        </w:tc>
      </w:tr>
      <w:tr w:rsidR="00610DA7" w:rsidRPr="009D6696" w:rsidTr="006371AD">
        <w:trPr>
          <w:trHeight w:val="220"/>
        </w:trPr>
        <w:tc>
          <w:tcPr>
            <w:tcW w:w="350" w:type="dxa"/>
            <w:tcBorders>
              <w:top w:val="nil"/>
              <w:left w:val="nil"/>
              <w:bottom w:val="nil"/>
              <w:right w:val="nil"/>
            </w:tcBorders>
          </w:tcPr>
          <w:p w:rsidR="00610DA7" w:rsidRPr="009D6696" w:rsidRDefault="00610DA7" w:rsidP="006371AD">
            <w:pPr>
              <w:spacing w:line="259" w:lineRule="auto"/>
              <w:rPr>
                <w:sz w:val="22"/>
                <w:szCs w:val="22"/>
              </w:rPr>
            </w:pPr>
            <w:r w:rsidRPr="009D6696">
              <w:rPr>
                <w:sz w:val="22"/>
                <w:szCs w:val="22"/>
              </w:rPr>
              <w:t>−</w:t>
            </w:r>
            <w:r w:rsidRPr="009D6696">
              <w:rPr>
                <w:rFonts w:eastAsia="Arial"/>
                <w:sz w:val="22"/>
                <w:szCs w:val="22"/>
              </w:rPr>
              <w:t xml:space="preserve"> </w:t>
            </w:r>
          </w:p>
        </w:tc>
        <w:tc>
          <w:tcPr>
            <w:tcW w:w="4726" w:type="dxa"/>
            <w:tcBorders>
              <w:top w:val="nil"/>
              <w:left w:val="nil"/>
              <w:bottom w:val="nil"/>
              <w:right w:val="nil"/>
            </w:tcBorders>
          </w:tcPr>
          <w:p w:rsidR="00610DA7" w:rsidRPr="009D6696" w:rsidRDefault="00610DA7" w:rsidP="006371AD">
            <w:pPr>
              <w:spacing w:line="259" w:lineRule="auto"/>
              <w:ind w:left="77"/>
              <w:rPr>
                <w:sz w:val="22"/>
                <w:szCs w:val="22"/>
              </w:rPr>
            </w:pPr>
            <w:r w:rsidRPr="009D6696">
              <w:rPr>
                <w:sz w:val="22"/>
                <w:szCs w:val="22"/>
              </w:rPr>
              <w:t xml:space="preserve">Sociaal Pedagogische Hulpverlening (SPH)  </w:t>
            </w:r>
          </w:p>
        </w:tc>
      </w:tr>
      <w:tr w:rsidR="00610DA7" w:rsidRPr="009D6696" w:rsidTr="006371AD">
        <w:trPr>
          <w:trHeight w:val="221"/>
        </w:trPr>
        <w:tc>
          <w:tcPr>
            <w:tcW w:w="350" w:type="dxa"/>
            <w:tcBorders>
              <w:top w:val="nil"/>
              <w:left w:val="nil"/>
              <w:bottom w:val="nil"/>
              <w:right w:val="nil"/>
            </w:tcBorders>
          </w:tcPr>
          <w:p w:rsidR="00610DA7" w:rsidRPr="009D6696" w:rsidRDefault="00610DA7" w:rsidP="006371AD">
            <w:pPr>
              <w:spacing w:line="259" w:lineRule="auto"/>
              <w:rPr>
                <w:sz w:val="22"/>
                <w:szCs w:val="22"/>
              </w:rPr>
            </w:pPr>
            <w:r w:rsidRPr="009D6696">
              <w:rPr>
                <w:sz w:val="22"/>
                <w:szCs w:val="22"/>
              </w:rPr>
              <w:t>−</w:t>
            </w:r>
            <w:r w:rsidRPr="009D6696">
              <w:rPr>
                <w:rFonts w:eastAsia="Arial"/>
                <w:sz w:val="22"/>
                <w:szCs w:val="22"/>
              </w:rPr>
              <w:t xml:space="preserve"> </w:t>
            </w:r>
          </w:p>
        </w:tc>
        <w:tc>
          <w:tcPr>
            <w:tcW w:w="4726" w:type="dxa"/>
            <w:tcBorders>
              <w:top w:val="nil"/>
              <w:left w:val="nil"/>
              <w:bottom w:val="nil"/>
              <w:right w:val="nil"/>
            </w:tcBorders>
          </w:tcPr>
          <w:p w:rsidR="00610DA7" w:rsidRPr="009D6696" w:rsidRDefault="00610DA7" w:rsidP="006371AD">
            <w:pPr>
              <w:spacing w:line="259" w:lineRule="auto"/>
              <w:ind w:left="77"/>
              <w:rPr>
                <w:sz w:val="22"/>
                <w:szCs w:val="22"/>
              </w:rPr>
            </w:pPr>
            <w:r w:rsidRPr="009D6696">
              <w:rPr>
                <w:sz w:val="22"/>
                <w:szCs w:val="22"/>
              </w:rPr>
              <w:t xml:space="preserve">Culturele en Maatschappelijke Vorming (CMV) </w:t>
            </w:r>
          </w:p>
        </w:tc>
      </w:tr>
      <w:tr w:rsidR="00610DA7" w:rsidRPr="009D6696" w:rsidTr="006371AD">
        <w:trPr>
          <w:trHeight w:val="220"/>
        </w:trPr>
        <w:tc>
          <w:tcPr>
            <w:tcW w:w="350" w:type="dxa"/>
            <w:tcBorders>
              <w:top w:val="nil"/>
              <w:left w:val="nil"/>
              <w:bottom w:val="nil"/>
              <w:right w:val="nil"/>
            </w:tcBorders>
          </w:tcPr>
          <w:p w:rsidR="00610DA7" w:rsidRPr="009D6696" w:rsidRDefault="00610DA7" w:rsidP="006371AD">
            <w:pPr>
              <w:spacing w:line="259" w:lineRule="auto"/>
              <w:rPr>
                <w:sz w:val="22"/>
                <w:szCs w:val="22"/>
              </w:rPr>
            </w:pPr>
            <w:r w:rsidRPr="009D6696">
              <w:rPr>
                <w:sz w:val="22"/>
                <w:szCs w:val="22"/>
              </w:rPr>
              <w:t>−</w:t>
            </w:r>
            <w:r w:rsidRPr="009D6696">
              <w:rPr>
                <w:rFonts w:eastAsia="Arial"/>
                <w:sz w:val="22"/>
                <w:szCs w:val="22"/>
              </w:rPr>
              <w:t xml:space="preserve"> </w:t>
            </w:r>
          </w:p>
        </w:tc>
        <w:tc>
          <w:tcPr>
            <w:tcW w:w="4726" w:type="dxa"/>
            <w:tcBorders>
              <w:top w:val="nil"/>
              <w:left w:val="nil"/>
              <w:bottom w:val="nil"/>
              <w:right w:val="nil"/>
            </w:tcBorders>
          </w:tcPr>
          <w:p w:rsidR="00610DA7" w:rsidRPr="009D6696" w:rsidRDefault="00610DA7" w:rsidP="006371AD">
            <w:pPr>
              <w:spacing w:line="259" w:lineRule="auto"/>
              <w:ind w:left="77"/>
              <w:rPr>
                <w:sz w:val="22"/>
                <w:szCs w:val="22"/>
              </w:rPr>
            </w:pPr>
            <w:r w:rsidRPr="009D6696">
              <w:rPr>
                <w:sz w:val="22"/>
                <w:szCs w:val="22"/>
              </w:rPr>
              <w:t xml:space="preserve">Pedagogisch management Kinderopvang  </w:t>
            </w:r>
          </w:p>
        </w:tc>
      </w:tr>
      <w:tr w:rsidR="00610DA7" w:rsidRPr="009D6696" w:rsidTr="006371AD">
        <w:trPr>
          <w:trHeight w:val="220"/>
        </w:trPr>
        <w:tc>
          <w:tcPr>
            <w:tcW w:w="350" w:type="dxa"/>
            <w:tcBorders>
              <w:top w:val="nil"/>
              <w:left w:val="nil"/>
              <w:bottom w:val="nil"/>
              <w:right w:val="nil"/>
            </w:tcBorders>
          </w:tcPr>
          <w:p w:rsidR="00610DA7" w:rsidRPr="009D6696" w:rsidRDefault="00610DA7" w:rsidP="006371AD">
            <w:pPr>
              <w:spacing w:line="259" w:lineRule="auto"/>
              <w:rPr>
                <w:sz w:val="22"/>
                <w:szCs w:val="22"/>
              </w:rPr>
            </w:pPr>
            <w:r w:rsidRPr="009D6696">
              <w:rPr>
                <w:sz w:val="22"/>
                <w:szCs w:val="22"/>
              </w:rPr>
              <w:t>−</w:t>
            </w:r>
            <w:r w:rsidRPr="009D6696">
              <w:rPr>
                <w:rFonts w:eastAsia="Arial"/>
                <w:sz w:val="22"/>
                <w:szCs w:val="22"/>
              </w:rPr>
              <w:t xml:space="preserve"> </w:t>
            </w:r>
          </w:p>
        </w:tc>
        <w:tc>
          <w:tcPr>
            <w:tcW w:w="4726" w:type="dxa"/>
            <w:tcBorders>
              <w:top w:val="nil"/>
              <w:left w:val="nil"/>
              <w:bottom w:val="nil"/>
              <w:right w:val="nil"/>
            </w:tcBorders>
          </w:tcPr>
          <w:p w:rsidR="00610DA7" w:rsidRPr="009D6696" w:rsidRDefault="00610DA7" w:rsidP="006371AD">
            <w:pPr>
              <w:spacing w:line="259" w:lineRule="auto"/>
              <w:ind w:left="77"/>
              <w:rPr>
                <w:sz w:val="22"/>
                <w:szCs w:val="22"/>
              </w:rPr>
            </w:pPr>
            <w:proofErr w:type="spellStart"/>
            <w:r w:rsidRPr="009D6696">
              <w:rPr>
                <w:sz w:val="22"/>
                <w:szCs w:val="22"/>
              </w:rPr>
              <w:t>Associate</w:t>
            </w:r>
            <w:proofErr w:type="spellEnd"/>
            <w:r w:rsidRPr="009D6696">
              <w:rPr>
                <w:sz w:val="22"/>
                <w:szCs w:val="22"/>
              </w:rPr>
              <w:t xml:space="preserve"> </w:t>
            </w:r>
            <w:proofErr w:type="spellStart"/>
            <w:r w:rsidRPr="009D6696">
              <w:rPr>
                <w:sz w:val="22"/>
                <w:szCs w:val="22"/>
              </w:rPr>
              <w:t>Degree</w:t>
            </w:r>
            <w:proofErr w:type="spellEnd"/>
            <w:r w:rsidRPr="009D6696">
              <w:rPr>
                <w:sz w:val="22"/>
                <w:szCs w:val="22"/>
              </w:rPr>
              <w:t xml:space="preserve"> Pedagogisch Educatief Medewerker </w:t>
            </w:r>
          </w:p>
        </w:tc>
      </w:tr>
      <w:tr w:rsidR="00610DA7" w:rsidRPr="009D6696" w:rsidTr="006371AD">
        <w:trPr>
          <w:trHeight w:val="220"/>
        </w:trPr>
        <w:tc>
          <w:tcPr>
            <w:tcW w:w="350" w:type="dxa"/>
            <w:tcBorders>
              <w:top w:val="nil"/>
              <w:left w:val="nil"/>
              <w:bottom w:val="nil"/>
              <w:right w:val="nil"/>
            </w:tcBorders>
          </w:tcPr>
          <w:p w:rsidR="00610DA7" w:rsidRPr="009D6696" w:rsidRDefault="00610DA7" w:rsidP="006371AD">
            <w:pPr>
              <w:spacing w:line="259" w:lineRule="auto"/>
              <w:rPr>
                <w:sz w:val="22"/>
                <w:szCs w:val="22"/>
              </w:rPr>
            </w:pPr>
            <w:r w:rsidRPr="009D6696">
              <w:rPr>
                <w:sz w:val="22"/>
                <w:szCs w:val="22"/>
              </w:rPr>
              <w:t>−</w:t>
            </w:r>
            <w:r w:rsidRPr="009D6696">
              <w:rPr>
                <w:rFonts w:eastAsia="Arial"/>
                <w:sz w:val="22"/>
                <w:szCs w:val="22"/>
              </w:rPr>
              <w:t xml:space="preserve"> </w:t>
            </w:r>
          </w:p>
        </w:tc>
        <w:tc>
          <w:tcPr>
            <w:tcW w:w="4726" w:type="dxa"/>
            <w:tcBorders>
              <w:top w:val="nil"/>
              <w:left w:val="nil"/>
              <w:bottom w:val="nil"/>
              <w:right w:val="nil"/>
            </w:tcBorders>
          </w:tcPr>
          <w:p w:rsidR="00B954AD" w:rsidRPr="00B954AD" w:rsidRDefault="00B954AD" w:rsidP="00B954AD">
            <w:pPr>
              <w:spacing w:line="259" w:lineRule="auto"/>
              <w:ind w:left="77"/>
              <w:rPr>
                <w:sz w:val="22"/>
                <w:szCs w:val="22"/>
              </w:rPr>
            </w:pPr>
            <w:proofErr w:type="spellStart"/>
            <w:r>
              <w:rPr>
                <w:sz w:val="22"/>
                <w:szCs w:val="22"/>
              </w:rPr>
              <w:t>Associate</w:t>
            </w:r>
            <w:proofErr w:type="spellEnd"/>
            <w:r>
              <w:rPr>
                <w:sz w:val="22"/>
                <w:szCs w:val="22"/>
              </w:rPr>
              <w:t xml:space="preserve"> </w:t>
            </w:r>
            <w:proofErr w:type="spellStart"/>
            <w:r>
              <w:rPr>
                <w:sz w:val="22"/>
                <w:szCs w:val="22"/>
              </w:rPr>
              <w:t>Degree</w:t>
            </w:r>
            <w:proofErr w:type="spellEnd"/>
            <w:r>
              <w:rPr>
                <w:sz w:val="22"/>
                <w:szCs w:val="22"/>
              </w:rPr>
              <w:t xml:space="preserve"> Kinderopvang</w:t>
            </w:r>
            <w:r w:rsidR="00610DA7" w:rsidRPr="00B954AD">
              <w:rPr>
                <w:sz w:val="22"/>
                <w:szCs w:val="22"/>
              </w:rPr>
              <w:t xml:space="preserve"> </w:t>
            </w:r>
          </w:p>
          <w:p w:rsidR="00B954AD" w:rsidRPr="009D6696" w:rsidRDefault="00B954AD" w:rsidP="00B954AD">
            <w:pPr>
              <w:spacing w:line="259" w:lineRule="auto"/>
              <w:rPr>
                <w:sz w:val="22"/>
                <w:szCs w:val="22"/>
              </w:rPr>
            </w:pPr>
          </w:p>
        </w:tc>
      </w:tr>
      <w:tr w:rsidR="00610DA7" w:rsidRPr="009D6696" w:rsidTr="006371AD">
        <w:trPr>
          <w:trHeight w:val="215"/>
        </w:trPr>
        <w:tc>
          <w:tcPr>
            <w:tcW w:w="350" w:type="dxa"/>
            <w:tcBorders>
              <w:top w:val="nil"/>
              <w:left w:val="nil"/>
              <w:bottom w:val="nil"/>
              <w:right w:val="nil"/>
            </w:tcBorders>
          </w:tcPr>
          <w:p w:rsidR="00610DA7" w:rsidRPr="009D6696" w:rsidRDefault="00610DA7" w:rsidP="006371AD">
            <w:pPr>
              <w:spacing w:line="259" w:lineRule="auto"/>
              <w:rPr>
                <w:sz w:val="22"/>
                <w:szCs w:val="22"/>
              </w:rPr>
            </w:pPr>
            <w:r w:rsidRPr="009D6696">
              <w:rPr>
                <w:sz w:val="22"/>
                <w:szCs w:val="22"/>
              </w:rPr>
              <w:t>−</w:t>
            </w:r>
            <w:r w:rsidRPr="009D6696">
              <w:rPr>
                <w:rFonts w:eastAsia="Arial"/>
                <w:sz w:val="22"/>
                <w:szCs w:val="22"/>
              </w:rPr>
              <w:t xml:space="preserve"> </w:t>
            </w:r>
          </w:p>
        </w:tc>
        <w:tc>
          <w:tcPr>
            <w:tcW w:w="4726" w:type="dxa"/>
            <w:tcBorders>
              <w:top w:val="nil"/>
              <w:left w:val="nil"/>
              <w:bottom w:val="nil"/>
              <w:right w:val="nil"/>
            </w:tcBorders>
          </w:tcPr>
          <w:p w:rsidR="00610DA7" w:rsidRPr="009D6696" w:rsidRDefault="00F9593E" w:rsidP="006371AD">
            <w:pPr>
              <w:spacing w:line="259" w:lineRule="auto"/>
              <w:ind w:left="77"/>
              <w:jc w:val="both"/>
              <w:rPr>
                <w:sz w:val="22"/>
                <w:szCs w:val="22"/>
              </w:rPr>
            </w:pPr>
            <w:proofErr w:type="spellStart"/>
            <w:r>
              <w:rPr>
                <w:sz w:val="22"/>
                <w:szCs w:val="22"/>
              </w:rPr>
              <w:t>Associate</w:t>
            </w:r>
            <w:proofErr w:type="spellEnd"/>
            <w:r>
              <w:rPr>
                <w:sz w:val="22"/>
                <w:szCs w:val="22"/>
              </w:rPr>
              <w:t xml:space="preserve"> </w:t>
            </w:r>
            <w:proofErr w:type="spellStart"/>
            <w:r w:rsidR="00610DA7" w:rsidRPr="009D6696">
              <w:rPr>
                <w:sz w:val="22"/>
                <w:szCs w:val="22"/>
              </w:rPr>
              <w:t>Degree</w:t>
            </w:r>
            <w:proofErr w:type="spellEnd"/>
            <w:r w:rsidR="00610DA7" w:rsidRPr="009D6696">
              <w:rPr>
                <w:sz w:val="22"/>
                <w:szCs w:val="22"/>
              </w:rPr>
              <w:t xml:space="preserve"> Onderwijsondersteuner Omgangskunde Mbo </w:t>
            </w:r>
          </w:p>
        </w:tc>
      </w:tr>
    </w:tbl>
    <w:p w:rsidR="00610DA7" w:rsidRPr="009D6696" w:rsidRDefault="00610DA7" w:rsidP="00610DA7">
      <w:pPr>
        <w:spacing w:line="259" w:lineRule="auto"/>
        <w:rPr>
          <w:sz w:val="22"/>
          <w:szCs w:val="22"/>
        </w:rPr>
      </w:pPr>
      <w:r w:rsidRPr="009D6696">
        <w:rPr>
          <w:sz w:val="22"/>
          <w:szCs w:val="22"/>
        </w:rPr>
        <w:t xml:space="preserve"> </w:t>
      </w:r>
    </w:p>
    <w:p w:rsidR="00610DA7" w:rsidRPr="009D6696" w:rsidRDefault="00610DA7" w:rsidP="00610DA7">
      <w:pPr>
        <w:ind w:left="-5"/>
        <w:rPr>
          <w:sz w:val="22"/>
          <w:szCs w:val="22"/>
        </w:rPr>
      </w:pPr>
      <w:r w:rsidRPr="009D6696">
        <w:rPr>
          <w:sz w:val="22"/>
          <w:szCs w:val="22"/>
        </w:rPr>
        <w:t>Al onze medewerkers hebben een afgerond mbo- of hbo-diploma. De medewerkers zijn in het bezit van een Kinder-EHBO diploma. Tweejaarlijks wordt de vervolgcursus gevolgd om de kennis up-to-date te houden. Per locatie is minimaal een persoon aanwezig met een BHV-diploma. Deze opleiding wordt jaarlijks herhaald. Onze medewerkers worden jaarlijks ondersteund in hun ontwikkeling van signalering van gedrag- en ontwikkelingsproblematiek, oudergesprekken en hantering van een stappenplan. Dit gebeurt door middel van workshops.</w:t>
      </w:r>
      <w:r w:rsidR="002042E6">
        <w:rPr>
          <w:sz w:val="22"/>
          <w:szCs w:val="22"/>
        </w:rPr>
        <w:t xml:space="preserve"> </w:t>
      </w:r>
      <w:r w:rsidRPr="009D6696">
        <w:rPr>
          <w:sz w:val="22"/>
          <w:szCs w:val="22"/>
        </w:rPr>
        <w:t xml:space="preserve">Ieder jaar wordt er een scholingsplan opgesteld. Hierbij is specifiek aandacht voor de continue scholing van de medewerkers, die baby’s begeleiden in hun werk. Zij krijgen jaarlijks een gerichte training voor hun doelgroep. </w:t>
      </w:r>
    </w:p>
    <w:p w:rsidR="00610DA7" w:rsidRDefault="00610DA7" w:rsidP="00BB0684">
      <w:pPr>
        <w:spacing w:line="259" w:lineRule="auto"/>
        <w:rPr>
          <w:sz w:val="22"/>
          <w:szCs w:val="22"/>
        </w:rPr>
      </w:pPr>
      <w:r w:rsidRPr="009D6696">
        <w:rPr>
          <w:sz w:val="22"/>
          <w:szCs w:val="22"/>
        </w:rPr>
        <w:t xml:space="preserve"> </w:t>
      </w:r>
    </w:p>
    <w:p w:rsidR="00BB0684" w:rsidRDefault="00BB0684" w:rsidP="00BB0684">
      <w:pPr>
        <w:spacing w:line="259" w:lineRule="auto"/>
        <w:rPr>
          <w:b/>
          <w:sz w:val="22"/>
          <w:szCs w:val="22"/>
        </w:rPr>
      </w:pPr>
      <w:r>
        <w:rPr>
          <w:b/>
          <w:sz w:val="22"/>
          <w:szCs w:val="22"/>
        </w:rPr>
        <w:t xml:space="preserve">Vrijwilligers en </w:t>
      </w:r>
      <w:r w:rsidR="00C20574">
        <w:rPr>
          <w:b/>
          <w:sz w:val="22"/>
          <w:szCs w:val="22"/>
        </w:rPr>
        <w:t>stagiaires</w:t>
      </w:r>
    </w:p>
    <w:p w:rsidR="00BB0684" w:rsidRPr="00BB0684" w:rsidRDefault="00BB0684" w:rsidP="00BB0684">
      <w:pPr>
        <w:spacing w:line="259" w:lineRule="auto"/>
        <w:rPr>
          <w:b/>
          <w:sz w:val="22"/>
          <w:szCs w:val="22"/>
        </w:rPr>
      </w:pPr>
    </w:p>
    <w:p w:rsidR="00610DA7" w:rsidRPr="00BB0684" w:rsidRDefault="00610DA7" w:rsidP="0011513C">
      <w:pPr>
        <w:ind w:left="-5"/>
        <w:rPr>
          <w:sz w:val="22"/>
          <w:szCs w:val="22"/>
        </w:rPr>
      </w:pPr>
      <w:r w:rsidRPr="009D6696">
        <w:rPr>
          <w:sz w:val="22"/>
          <w:szCs w:val="22"/>
        </w:rPr>
        <w:t xml:space="preserve">Op de groep kan een vrijwilliger of stagiaire aanwezig zijn. Vrijwilligers of </w:t>
      </w:r>
      <w:r w:rsidR="00C20574" w:rsidRPr="009D6696">
        <w:rPr>
          <w:sz w:val="22"/>
          <w:szCs w:val="22"/>
        </w:rPr>
        <w:t>stagiaires</w:t>
      </w:r>
      <w:r w:rsidRPr="009D6696">
        <w:rPr>
          <w:sz w:val="22"/>
          <w:szCs w:val="22"/>
        </w:rPr>
        <w:t xml:space="preserve"> vallen onder de verantwoordelijkheid van de medewerker van de groep en zullen niet alleen met een groep kinderen, buiten toezicht van de medewerkers, activiteiten op zich nemen. Vrijwilligers en stagiaires zijn in het bezit van een verklaring omtrent gedrag (VOG). Wij zijn een erkend leerbedrijf. Stagiaires worden begeleid  aan de hand van hun BPV boek van school. </w:t>
      </w:r>
      <w:bookmarkStart w:id="0" w:name="_GoBack"/>
      <w:bookmarkEnd w:id="0"/>
      <w:r w:rsidRPr="009D6696">
        <w:rPr>
          <w:sz w:val="22"/>
          <w:szCs w:val="22"/>
        </w:rPr>
        <w:t>Vrijwilligers en stagiaires krijgen een vas</w:t>
      </w:r>
      <w:r w:rsidR="00BB0684">
        <w:rPr>
          <w:sz w:val="22"/>
          <w:szCs w:val="22"/>
        </w:rPr>
        <w:t xml:space="preserve">te begeleider toegewezen, </w:t>
      </w:r>
      <w:r w:rsidRPr="009D6696">
        <w:rPr>
          <w:sz w:val="22"/>
          <w:szCs w:val="22"/>
        </w:rPr>
        <w:t>waaraan zij vragen kunnen stellen of dingen kunnen overleggen. Stagiaires hebben iedere maand een voortgangsgesprek om hun eigen handelen op de groep te evalueren en mogelijk bij te stellen. Vrijwilligers worden in het begin intensief begeleidt, zodat goed vertelt wordt waarom we dingen doen. Later wordt de begeleiding iets losser gelaten en zal er ieder half jaar een voortgangsgesprek plaatsvinden.</w:t>
      </w:r>
    </w:p>
    <w:p w:rsidR="002D76AC" w:rsidRDefault="002D76AC" w:rsidP="002D76AC">
      <w:pPr>
        <w:spacing w:line="259" w:lineRule="auto"/>
        <w:rPr>
          <w:b/>
          <w:sz w:val="22"/>
          <w:szCs w:val="22"/>
        </w:rPr>
      </w:pPr>
      <w:r w:rsidRPr="002D76AC">
        <w:rPr>
          <w:b/>
          <w:sz w:val="22"/>
          <w:szCs w:val="22"/>
        </w:rPr>
        <w:lastRenderedPageBreak/>
        <w:t>Me</w:t>
      </w:r>
      <w:r w:rsidR="00C20574">
        <w:rPr>
          <w:b/>
          <w:sz w:val="22"/>
          <w:szCs w:val="22"/>
        </w:rPr>
        <w:t>n</w:t>
      </w:r>
      <w:r w:rsidRPr="002D76AC">
        <w:rPr>
          <w:b/>
          <w:sz w:val="22"/>
          <w:szCs w:val="22"/>
        </w:rPr>
        <w:t>torschap</w:t>
      </w:r>
    </w:p>
    <w:p w:rsidR="002D76AC" w:rsidRDefault="002D76AC" w:rsidP="002D76AC">
      <w:pPr>
        <w:spacing w:line="259" w:lineRule="auto"/>
        <w:rPr>
          <w:b/>
          <w:sz w:val="22"/>
          <w:szCs w:val="22"/>
        </w:rPr>
      </w:pPr>
    </w:p>
    <w:p w:rsidR="002D76AC" w:rsidRDefault="002D76AC" w:rsidP="002D76AC">
      <w:pPr>
        <w:spacing w:line="259" w:lineRule="auto"/>
        <w:rPr>
          <w:sz w:val="22"/>
          <w:szCs w:val="22"/>
        </w:rPr>
      </w:pPr>
      <w:r>
        <w:rPr>
          <w:sz w:val="22"/>
          <w:szCs w:val="22"/>
        </w:rPr>
        <w:t xml:space="preserve">Ieder kind krijgt een mentor toegewezen. Tijdens de intake maken ouders en het kind kennis met de mentor. Mocht dit niet mogelijk zijn vanwege ziekte of vakantie neemt een vaste collega van de groep dit over. De mentor is een vaste kracht van de </w:t>
      </w:r>
      <w:proofErr w:type="spellStart"/>
      <w:r>
        <w:rPr>
          <w:sz w:val="22"/>
          <w:szCs w:val="22"/>
        </w:rPr>
        <w:t>locatie.</w:t>
      </w:r>
      <w:r w:rsidRPr="002D76AC">
        <w:rPr>
          <w:sz w:val="22"/>
          <w:szCs w:val="22"/>
        </w:rPr>
        <w:t>De</w:t>
      </w:r>
      <w:proofErr w:type="spellEnd"/>
      <w:r w:rsidRPr="002D76AC">
        <w:rPr>
          <w:sz w:val="22"/>
          <w:szCs w:val="22"/>
        </w:rPr>
        <w:t xml:space="preserve"> mentor is het aanspreekpunt om de ontwikkeling en het welbevinden van het kind te bespreken. Tevens zal de mentor twee keer per jaar de ontwikkeling van he</w:t>
      </w:r>
      <w:r>
        <w:rPr>
          <w:sz w:val="22"/>
          <w:szCs w:val="22"/>
        </w:rPr>
        <w:t xml:space="preserve">t kind in beeld brengen met </w:t>
      </w:r>
      <w:r w:rsidRPr="002D76AC">
        <w:rPr>
          <w:sz w:val="22"/>
          <w:szCs w:val="22"/>
        </w:rPr>
        <w:t>de methode ‘</w:t>
      </w:r>
      <w:proofErr w:type="spellStart"/>
      <w:r w:rsidRPr="002D76AC">
        <w:rPr>
          <w:sz w:val="22"/>
          <w:szCs w:val="22"/>
        </w:rPr>
        <w:t>Pravoo</w:t>
      </w:r>
      <w:proofErr w:type="spellEnd"/>
      <w:r w:rsidRPr="002D76AC">
        <w:rPr>
          <w:sz w:val="22"/>
          <w:szCs w:val="22"/>
        </w:rPr>
        <w:t xml:space="preserve">’. </w:t>
      </w:r>
      <w:r>
        <w:rPr>
          <w:sz w:val="22"/>
          <w:szCs w:val="22"/>
        </w:rPr>
        <w:t xml:space="preserve"> Elk jaar wordt de mogelijkheid tot ontwikkelingsgesprek(10 minuten gesprek) geboden aan ouders. In dit gesprek bespreekt de mentor de ontwikkeling van het kind met de ouders. Bij zorgen of twijfels neemt de mentor gelijk contact op met de ouders. </w:t>
      </w:r>
      <w:r w:rsidRPr="002D76AC">
        <w:rPr>
          <w:sz w:val="22"/>
          <w:szCs w:val="22"/>
        </w:rPr>
        <w:t xml:space="preserve">Zowel pedagogisch medewerkers als ouders kunnen het initiatief nemen voor het aangaan van een ontwikkelingsgesprek. </w:t>
      </w:r>
    </w:p>
    <w:p w:rsidR="002D76AC" w:rsidRDefault="002D76AC" w:rsidP="002D76AC">
      <w:pPr>
        <w:spacing w:line="259" w:lineRule="auto"/>
        <w:rPr>
          <w:sz w:val="22"/>
          <w:szCs w:val="22"/>
        </w:rPr>
      </w:pPr>
    </w:p>
    <w:p w:rsidR="002D76AC" w:rsidRDefault="002D76AC" w:rsidP="002D76AC">
      <w:pPr>
        <w:spacing w:line="259" w:lineRule="auto"/>
        <w:rPr>
          <w:b/>
          <w:sz w:val="22"/>
          <w:szCs w:val="22"/>
        </w:rPr>
      </w:pPr>
      <w:proofErr w:type="spellStart"/>
      <w:r>
        <w:rPr>
          <w:b/>
          <w:sz w:val="22"/>
          <w:szCs w:val="22"/>
        </w:rPr>
        <w:t>Kindvolgsysteem</w:t>
      </w:r>
      <w:proofErr w:type="spellEnd"/>
    </w:p>
    <w:p w:rsidR="002D76AC" w:rsidRPr="002D76AC" w:rsidRDefault="002D76AC" w:rsidP="002D76AC">
      <w:pPr>
        <w:spacing w:line="259" w:lineRule="auto"/>
        <w:rPr>
          <w:b/>
          <w:sz w:val="22"/>
          <w:szCs w:val="22"/>
        </w:rPr>
      </w:pPr>
    </w:p>
    <w:p w:rsidR="002D76AC" w:rsidRPr="002D76AC" w:rsidRDefault="002D76AC" w:rsidP="002D76AC">
      <w:pPr>
        <w:ind w:left="-5"/>
        <w:rPr>
          <w:color w:val="000000" w:themeColor="text1"/>
          <w:sz w:val="22"/>
          <w:szCs w:val="22"/>
        </w:rPr>
      </w:pPr>
      <w:r w:rsidRPr="002D76AC">
        <w:rPr>
          <w:color w:val="000000" w:themeColor="text1"/>
          <w:sz w:val="22"/>
          <w:szCs w:val="22"/>
        </w:rPr>
        <w:t>Om de ontwikkeling van kinderen te vol</w:t>
      </w:r>
      <w:r w:rsidR="00B56B01">
        <w:rPr>
          <w:color w:val="000000" w:themeColor="text1"/>
          <w:sz w:val="22"/>
          <w:szCs w:val="22"/>
        </w:rPr>
        <w:t>gen werken wij met he</w:t>
      </w:r>
      <w:r w:rsidRPr="002D76AC">
        <w:rPr>
          <w:color w:val="000000" w:themeColor="text1"/>
          <w:sz w:val="22"/>
          <w:szCs w:val="22"/>
        </w:rPr>
        <w:t xml:space="preserve">t </w:t>
      </w:r>
      <w:proofErr w:type="spellStart"/>
      <w:r w:rsidRPr="002D76AC">
        <w:rPr>
          <w:color w:val="000000" w:themeColor="text1"/>
          <w:sz w:val="22"/>
          <w:szCs w:val="22"/>
        </w:rPr>
        <w:t>kindvolgsysteem</w:t>
      </w:r>
      <w:proofErr w:type="spellEnd"/>
      <w:r w:rsidRPr="002D76AC">
        <w:rPr>
          <w:color w:val="000000" w:themeColor="text1"/>
          <w:sz w:val="22"/>
          <w:szCs w:val="22"/>
        </w:rPr>
        <w:t xml:space="preserve"> ‘</w:t>
      </w:r>
      <w:proofErr w:type="spellStart"/>
      <w:r w:rsidRPr="002D76AC">
        <w:rPr>
          <w:color w:val="000000" w:themeColor="text1"/>
          <w:sz w:val="22"/>
          <w:szCs w:val="22"/>
        </w:rPr>
        <w:t>Pravoo</w:t>
      </w:r>
      <w:proofErr w:type="spellEnd"/>
      <w:r w:rsidRPr="002D76AC">
        <w:rPr>
          <w:color w:val="000000" w:themeColor="text1"/>
          <w:sz w:val="22"/>
          <w:szCs w:val="22"/>
        </w:rPr>
        <w:t xml:space="preserve">’.  </w:t>
      </w:r>
    </w:p>
    <w:p w:rsidR="002D76AC" w:rsidRPr="002D76AC" w:rsidRDefault="002D76AC" w:rsidP="00B56B01">
      <w:pPr>
        <w:rPr>
          <w:color w:val="000000" w:themeColor="text1"/>
          <w:sz w:val="22"/>
          <w:szCs w:val="22"/>
        </w:rPr>
      </w:pPr>
      <w:r w:rsidRPr="002D76AC">
        <w:rPr>
          <w:color w:val="000000" w:themeColor="text1"/>
          <w:sz w:val="22"/>
          <w:szCs w:val="22"/>
        </w:rPr>
        <w:t>Twee keer per jaar worden de kinderen geobserveerd door hun mentor, door het invullen van een observatielijst. Wanneer het kind naar de basissch</w:t>
      </w:r>
      <w:r w:rsidR="00B56B01">
        <w:rPr>
          <w:color w:val="000000" w:themeColor="text1"/>
          <w:sz w:val="22"/>
          <w:szCs w:val="22"/>
        </w:rPr>
        <w:t xml:space="preserve">ool </w:t>
      </w:r>
      <w:r w:rsidRPr="002D76AC">
        <w:rPr>
          <w:color w:val="000000" w:themeColor="text1"/>
          <w:sz w:val="22"/>
          <w:szCs w:val="22"/>
        </w:rPr>
        <w:t>gaat, krijgen de ouders een aantal weken voor de overstap een overdrachtsformulier mee met de kennis over de ontwikkeling van het kind. Indien de ouders toestemming geven en de ontwikkeling van een kind anders verloopt dan gemiddeld, kan er een warme overdra</w:t>
      </w:r>
      <w:r w:rsidR="00B56B01">
        <w:rPr>
          <w:color w:val="000000" w:themeColor="text1"/>
          <w:sz w:val="22"/>
          <w:szCs w:val="22"/>
        </w:rPr>
        <w:t xml:space="preserve">cht plaatsvinden met de </w:t>
      </w:r>
      <w:r w:rsidRPr="002D76AC">
        <w:rPr>
          <w:color w:val="000000" w:themeColor="text1"/>
          <w:sz w:val="22"/>
          <w:szCs w:val="22"/>
        </w:rPr>
        <w:t xml:space="preserve">basisschool. </w:t>
      </w:r>
    </w:p>
    <w:p w:rsidR="00B56B01" w:rsidRDefault="002D76AC" w:rsidP="00B56B01">
      <w:pPr>
        <w:ind w:left="-5"/>
        <w:rPr>
          <w:color w:val="000000" w:themeColor="text1"/>
          <w:sz w:val="22"/>
          <w:szCs w:val="22"/>
        </w:rPr>
      </w:pPr>
      <w:r w:rsidRPr="002D76AC">
        <w:rPr>
          <w:color w:val="000000" w:themeColor="text1"/>
          <w:sz w:val="22"/>
          <w:szCs w:val="22"/>
        </w:rPr>
        <w:t>In de gangbare situatie zijn ouders verantwoordelijk voor het overdragen van het overdra</w:t>
      </w:r>
      <w:r w:rsidR="00B56B01">
        <w:rPr>
          <w:color w:val="000000" w:themeColor="text1"/>
          <w:sz w:val="22"/>
          <w:szCs w:val="22"/>
        </w:rPr>
        <w:t>chtsformulier aan de basisschool.</w:t>
      </w:r>
      <w:r w:rsidRPr="002D76AC">
        <w:rPr>
          <w:color w:val="000000" w:themeColor="text1"/>
          <w:sz w:val="22"/>
          <w:szCs w:val="22"/>
        </w:rPr>
        <w:t xml:space="preserve"> Als ouders vragen hebben over het overdrachtsformulier is er een mogelijkheid voor een eindgesprek. </w:t>
      </w:r>
    </w:p>
    <w:p w:rsidR="00B56B01" w:rsidRDefault="00B56B01" w:rsidP="00B56B01">
      <w:pPr>
        <w:ind w:left="-5"/>
        <w:rPr>
          <w:color w:val="000000" w:themeColor="text1"/>
          <w:sz w:val="22"/>
          <w:szCs w:val="22"/>
        </w:rPr>
      </w:pPr>
    </w:p>
    <w:p w:rsidR="00B56B01" w:rsidRDefault="00B56B01" w:rsidP="00B56B01">
      <w:pPr>
        <w:ind w:left="-5"/>
        <w:rPr>
          <w:b/>
          <w:color w:val="000000" w:themeColor="text1"/>
          <w:sz w:val="22"/>
          <w:szCs w:val="22"/>
        </w:rPr>
      </w:pPr>
      <w:r w:rsidRPr="00B56B01">
        <w:rPr>
          <w:b/>
          <w:color w:val="000000" w:themeColor="text1"/>
          <w:sz w:val="22"/>
          <w:szCs w:val="22"/>
        </w:rPr>
        <w:t xml:space="preserve">Signalering en begeleiding van gedrag en ontwikkeling </w:t>
      </w:r>
    </w:p>
    <w:p w:rsidR="00A13C87" w:rsidRPr="00B56B01" w:rsidRDefault="00A13C87" w:rsidP="00B56B01">
      <w:pPr>
        <w:ind w:left="-5"/>
        <w:rPr>
          <w:color w:val="000000" w:themeColor="text1"/>
          <w:sz w:val="22"/>
          <w:szCs w:val="22"/>
        </w:rPr>
      </w:pPr>
    </w:p>
    <w:p w:rsidR="00B56B01" w:rsidRPr="00B56B01" w:rsidRDefault="00B56B01" w:rsidP="003B7784">
      <w:pPr>
        <w:ind w:left="-5"/>
        <w:rPr>
          <w:sz w:val="22"/>
          <w:szCs w:val="22"/>
        </w:rPr>
      </w:pPr>
      <w:r w:rsidRPr="00B56B01">
        <w:rPr>
          <w:sz w:val="22"/>
          <w:szCs w:val="22"/>
        </w:rPr>
        <w:t>Het in de gaten houden van de ontwikkeling van de kinderen en het signaleren van bijzonder gedrag is naast de dagelijkse verzorging een belangrijke taak van onze medewerkers. Wanneer een kind in onze ogen in ontwikkeling achterblijft of gedrag laat zien dat niet past in zijn of haar ontwikkelingslijn, zul</w:t>
      </w:r>
      <w:r w:rsidR="003B7784">
        <w:rPr>
          <w:sz w:val="22"/>
          <w:szCs w:val="22"/>
        </w:rPr>
        <w:t xml:space="preserve">len wij onze zorg uitspreken. </w:t>
      </w:r>
      <w:r w:rsidRPr="00B56B01">
        <w:rPr>
          <w:sz w:val="22"/>
          <w:szCs w:val="22"/>
        </w:rPr>
        <w:t xml:space="preserve">Tijdens de breng- en haalmomenten beschrijven wij het gedrag van het kind. Wij zullen ook vragen hoe het thuis gaat. Wanneer wij de zorg blijven houden, nodigen we de ouders uit voor een gesprek. Voorafgaande aan dit gesprek is er overleg geweest tussen de betrokken pedagogisch medewerksters en de leidinggevende. Ook maken wij gebruik van een observatieprotocol. Op deze manier kunnen wij onze bevinden duidelijk en overzichtelijk overbrengen naar de ouders/ verzorgers. </w:t>
      </w:r>
    </w:p>
    <w:p w:rsidR="00B56B01" w:rsidRPr="00B56B01" w:rsidRDefault="00B56B01" w:rsidP="00B56B01">
      <w:pPr>
        <w:spacing w:line="259" w:lineRule="auto"/>
        <w:rPr>
          <w:sz w:val="22"/>
          <w:szCs w:val="22"/>
        </w:rPr>
      </w:pPr>
      <w:r w:rsidRPr="00B56B01">
        <w:rPr>
          <w:sz w:val="22"/>
          <w:szCs w:val="22"/>
        </w:rPr>
        <w:t xml:space="preserve"> </w:t>
      </w:r>
    </w:p>
    <w:p w:rsidR="00B56B01" w:rsidRPr="00B56B01" w:rsidRDefault="00B56B01" w:rsidP="00B56B01">
      <w:pPr>
        <w:spacing w:after="29"/>
        <w:ind w:left="-5"/>
        <w:rPr>
          <w:sz w:val="22"/>
          <w:szCs w:val="22"/>
        </w:rPr>
      </w:pPr>
      <w:r w:rsidRPr="00B56B01">
        <w:rPr>
          <w:sz w:val="22"/>
          <w:szCs w:val="22"/>
        </w:rPr>
        <w:t>Naar aanleiding van dit gesprek kan er, met toestemming van de ouders/verzorgers, advies worden gevraagd of het bij een van de volgende samenwerkende org</w:t>
      </w:r>
      <w:r w:rsidR="003B7784">
        <w:rPr>
          <w:sz w:val="22"/>
          <w:szCs w:val="22"/>
        </w:rPr>
        <w:t xml:space="preserve">anisaties van Het Groene Paradijs. Onze medewerkers </w:t>
      </w:r>
      <w:r w:rsidRPr="00B56B01">
        <w:rPr>
          <w:sz w:val="22"/>
          <w:szCs w:val="22"/>
        </w:rPr>
        <w:t xml:space="preserve">kunnen ook ouders doorverwijzen naar deskundige ondersteuning; </w:t>
      </w:r>
    </w:p>
    <w:p w:rsidR="00B56B01" w:rsidRPr="00B56B01" w:rsidRDefault="00B56B01" w:rsidP="00B56B01">
      <w:pPr>
        <w:widowControl/>
        <w:numPr>
          <w:ilvl w:val="0"/>
          <w:numId w:val="15"/>
        </w:numPr>
        <w:overflowPunct/>
        <w:adjustRightInd/>
        <w:spacing w:after="4" w:line="249" w:lineRule="auto"/>
        <w:ind w:hanging="360"/>
        <w:rPr>
          <w:sz w:val="22"/>
          <w:szCs w:val="22"/>
        </w:rPr>
      </w:pPr>
      <w:r w:rsidRPr="00B56B01">
        <w:rPr>
          <w:sz w:val="22"/>
          <w:szCs w:val="22"/>
        </w:rPr>
        <w:t>Jeugdv</w:t>
      </w:r>
      <w:r w:rsidR="003B7784">
        <w:rPr>
          <w:sz w:val="22"/>
          <w:szCs w:val="22"/>
        </w:rPr>
        <w:t xml:space="preserve">erpleegkundige en gezinscoach </w:t>
      </w:r>
      <w:r w:rsidRPr="00B56B01">
        <w:rPr>
          <w:sz w:val="22"/>
          <w:szCs w:val="22"/>
        </w:rPr>
        <w:t xml:space="preserve"> </w:t>
      </w:r>
    </w:p>
    <w:p w:rsidR="00B56B01" w:rsidRPr="00B56B01" w:rsidRDefault="00B56B01" w:rsidP="00B56B01">
      <w:pPr>
        <w:widowControl/>
        <w:numPr>
          <w:ilvl w:val="0"/>
          <w:numId w:val="15"/>
        </w:numPr>
        <w:overflowPunct/>
        <w:adjustRightInd/>
        <w:spacing w:after="4" w:line="249" w:lineRule="auto"/>
        <w:ind w:hanging="360"/>
        <w:rPr>
          <w:sz w:val="22"/>
          <w:szCs w:val="22"/>
        </w:rPr>
      </w:pPr>
      <w:r w:rsidRPr="00B56B01">
        <w:rPr>
          <w:sz w:val="22"/>
          <w:szCs w:val="22"/>
        </w:rPr>
        <w:t xml:space="preserve">Kernteam Geldermalsen </w:t>
      </w:r>
    </w:p>
    <w:p w:rsidR="00B56B01" w:rsidRPr="003B7784" w:rsidRDefault="00B56B01" w:rsidP="003B7784">
      <w:pPr>
        <w:widowControl/>
        <w:numPr>
          <w:ilvl w:val="0"/>
          <w:numId w:val="15"/>
        </w:numPr>
        <w:overflowPunct/>
        <w:adjustRightInd/>
        <w:spacing w:after="4" w:line="249" w:lineRule="auto"/>
        <w:ind w:hanging="360"/>
        <w:rPr>
          <w:sz w:val="22"/>
          <w:szCs w:val="22"/>
        </w:rPr>
      </w:pPr>
      <w:r w:rsidRPr="00B56B01">
        <w:rPr>
          <w:sz w:val="22"/>
          <w:szCs w:val="22"/>
        </w:rPr>
        <w:t xml:space="preserve">Logopedie Kinderpraktijk </w:t>
      </w:r>
    </w:p>
    <w:p w:rsidR="00B56B01" w:rsidRPr="00B56B01" w:rsidRDefault="00B56B01" w:rsidP="00B56B01">
      <w:pPr>
        <w:widowControl/>
        <w:numPr>
          <w:ilvl w:val="0"/>
          <w:numId w:val="15"/>
        </w:numPr>
        <w:overflowPunct/>
        <w:adjustRightInd/>
        <w:spacing w:after="4" w:line="249" w:lineRule="auto"/>
        <w:ind w:hanging="360"/>
        <w:rPr>
          <w:sz w:val="22"/>
          <w:szCs w:val="22"/>
        </w:rPr>
      </w:pPr>
      <w:r w:rsidRPr="00B56B01">
        <w:rPr>
          <w:sz w:val="22"/>
          <w:szCs w:val="22"/>
        </w:rPr>
        <w:t xml:space="preserve">huisarts </w:t>
      </w:r>
    </w:p>
    <w:p w:rsidR="00B56B01" w:rsidRPr="00B56B01" w:rsidRDefault="00B56B01" w:rsidP="00B56B01">
      <w:pPr>
        <w:spacing w:line="259" w:lineRule="auto"/>
        <w:rPr>
          <w:sz w:val="22"/>
          <w:szCs w:val="22"/>
        </w:rPr>
      </w:pPr>
      <w:r w:rsidRPr="00B56B01">
        <w:rPr>
          <w:sz w:val="22"/>
          <w:szCs w:val="22"/>
        </w:rPr>
        <w:t xml:space="preserve"> </w:t>
      </w:r>
    </w:p>
    <w:p w:rsidR="00B56B01" w:rsidRPr="00B56B01" w:rsidRDefault="00B56B01" w:rsidP="003B7784">
      <w:pPr>
        <w:rPr>
          <w:sz w:val="22"/>
          <w:szCs w:val="22"/>
        </w:rPr>
      </w:pPr>
      <w:r w:rsidRPr="00B56B01">
        <w:rPr>
          <w:sz w:val="22"/>
          <w:szCs w:val="22"/>
        </w:rPr>
        <w:t xml:space="preserve">Vroegtijdige onderkenning van een eventuele stagnatie in de (zintuiglijke) ontwikkeling, is met name van belang zodat een achterstand in de motorische, verstandelijke en/of sociale ontwikkeling voorkomen kan worden.  </w:t>
      </w:r>
    </w:p>
    <w:p w:rsidR="00B56B01" w:rsidRPr="00B56B01" w:rsidRDefault="00B56B01" w:rsidP="003B7784">
      <w:pPr>
        <w:ind w:left="-5"/>
        <w:rPr>
          <w:sz w:val="22"/>
          <w:szCs w:val="22"/>
        </w:rPr>
      </w:pPr>
      <w:r w:rsidRPr="00B56B01">
        <w:rPr>
          <w:sz w:val="22"/>
          <w:szCs w:val="22"/>
        </w:rPr>
        <w:t>Na overleg met ouders zal er een plan van aanpak gemaakt worden en zal dit ook zo spoedig mogelijk in de praktijk gebracht worden. Wij blijven ouders informeren en op de h</w:t>
      </w:r>
      <w:r w:rsidR="003B7784">
        <w:rPr>
          <w:sz w:val="22"/>
          <w:szCs w:val="22"/>
        </w:rPr>
        <w:t xml:space="preserve">oogte houden over het verloop. </w:t>
      </w:r>
      <w:r w:rsidRPr="00B56B01">
        <w:rPr>
          <w:sz w:val="22"/>
          <w:szCs w:val="22"/>
        </w:rPr>
        <w:t xml:space="preserve">Wanneer er signalen ontstaan of worden opgevangen waarbij pedagogisch medewerksters het vermoeden hebben dat er sprake is van kindermishandeling, zullen wij werken met een signaleringslijst uit het protocol “vermoeden kindermishandeling”. De leidinggevende zal vanaf het begin van deze “vermoedens” op de hoogte gehouden worden. </w:t>
      </w:r>
    </w:p>
    <w:p w:rsidR="003B7784" w:rsidRPr="00E72E6D" w:rsidRDefault="003B7784" w:rsidP="003B7784">
      <w:pPr>
        <w:pStyle w:val="Kop1"/>
        <w:tabs>
          <w:tab w:val="center" w:pos="3333"/>
        </w:tabs>
        <w:ind w:left="-15"/>
        <w:rPr>
          <w:sz w:val="22"/>
          <w:szCs w:val="22"/>
        </w:rPr>
      </w:pPr>
      <w:r w:rsidRPr="00E72E6D">
        <w:rPr>
          <w:sz w:val="22"/>
          <w:szCs w:val="22"/>
        </w:rPr>
        <w:lastRenderedPageBreak/>
        <w:t xml:space="preserve">Algemeen Pedagogisch kader </w:t>
      </w:r>
      <w:r w:rsidRPr="00E72E6D">
        <w:rPr>
          <w:sz w:val="22"/>
          <w:szCs w:val="22"/>
        </w:rPr>
        <w:t>Het Groene Paradijs</w:t>
      </w:r>
    </w:p>
    <w:p w:rsidR="003B7784" w:rsidRPr="00E72E6D" w:rsidRDefault="003B7784" w:rsidP="003B7784">
      <w:pPr>
        <w:spacing w:line="259" w:lineRule="auto"/>
        <w:rPr>
          <w:b/>
          <w:sz w:val="22"/>
          <w:szCs w:val="22"/>
        </w:rPr>
      </w:pPr>
      <w:r w:rsidRPr="00E72E6D">
        <w:rPr>
          <w:b/>
          <w:sz w:val="22"/>
          <w:szCs w:val="22"/>
        </w:rPr>
        <w:t xml:space="preserve">Kinderdagopvang </w:t>
      </w:r>
    </w:p>
    <w:p w:rsidR="003B7784" w:rsidRPr="00E72E6D" w:rsidRDefault="003B7784" w:rsidP="003B7784">
      <w:pPr>
        <w:spacing w:line="259" w:lineRule="auto"/>
        <w:rPr>
          <w:b/>
          <w:sz w:val="22"/>
          <w:szCs w:val="22"/>
        </w:rPr>
      </w:pPr>
    </w:p>
    <w:p w:rsidR="003B7784" w:rsidRPr="00E72E6D" w:rsidRDefault="003B7784" w:rsidP="003B7784">
      <w:pPr>
        <w:ind w:left="-5"/>
        <w:rPr>
          <w:sz w:val="22"/>
          <w:szCs w:val="22"/>
        </w:rPr>
      </w:pPr>
      <w:r w:rsidRPr="00E72E6D">
        <w:rPr>
          <w:sz w:val="22"/>
          <w:szCs w:val="22"/>
        </w:rPr>
        <w:t xml:space="preserve">Het Groene Paradijs </w:t>
      </w:r>
      <w:r w:rsidRPr="00E72E6D">
        <w:rPr>
          <w:sz w:val="22"/>
          <w:szCs w:val="22"/>
        </w:rPr>
        <w:t xml:space="preserve">heeft een verticale structuur. De kinderen in leeftijd variërend van </w:t>
      </w:r>
    </w:p>
    <w:p w:rsidR="003B7784" w:rsidRPr="00E72E6D" w:rsidRDefault="003B7784" w:rsidP="003B7784">
      <w:pPr>
        <w:ind w:left="-5" w:right="170"/>
        <w:rPr>
          <w:sz w:val="22"/>
          <w:szCs w:val="22"/>
        </w:rPr>
      </w:pPr>
      <w:r w:rsidRPr="00E72E6D">
        <w:rPr>
          <w:sz w:val="22"/>
          <w:szCs w:val="22"/>
        </w:rPr>
        <w:t>0-4 jaar maken allemaal</w:t>
      </w:r>
      <w:r w:rsidRPr="00E72E6D">
        <w:rPr>
          <w:sz w:val="22"/>
          <w:szCs w:val="22"/>
        </w:rPr>
        <w:t xml:space="preserve"> gebruik van de groepsruimte e</w:t>
      </w:r>
      <w:r w:rsidRPr="00E72E6D">
        <w:rPr>
          <w:sz w:val="22"/>
          <w:szCs w:val="22"/>
        </w:rPr>
        <w:t>n de aangrenzende buitenruimte.</w:t>
      </w:r>
      <w:r w:rsidRPr="00E72E6D">
        <w:rPr>
          <w:sz w:val="22"/>
          <w:szCs w:val="22"/>
        </w:rPr>
        <w:t xml:space="preserve"> De groepsruimte heeft een gezellige en huislijke inrichting. Samen aan tafel eten of liedjes zingen op de bank. </w:t>
      </w:r>
    </w:p>
    <w:p w:rsidR="003B7784" w:rsidRPr="00E72E6D" w:rsidRDefault="003B7784" w:rsidP="003B7784">
      <w:pPr>
        <w:spacing w:line="259" w:lineRule="auto"/>
        <w:rPr>
          <w:sz w:val="22"/>
          <w:szCs w:val="22"/>
        </w:rPr>
      </w:pPr>
      <w:r w:rsidRPr="00E72E6D">
        <w:rPr>
          <w:sz w:val="22"/>
          <w:szCs w:val="22"/>
        </w:rPr>
        <w:t xml:space="preserve"> </w:t>
      </w:r>
    </w:p>
    <w:p w:rsidR="003B7784" w:rsidRPr="00E72E6D" w:rsidRDefault="003B7784" w:rsidP="003B7784">
      <w:pPr>
        <w:ind w:left="-5"/>
        <w:rPr>
          <w:sz w:val="22"/>
          <w:szCs w:val="22"/>
        </w:rPr>
      </w:pPr>
      <w:r w:rsidRPr="00E72E6D">
        <w:rPr>
          <w:sz w:val="22"/>
          <w:szCs w:val="22"/>
        </w:rPr>
        <w:t xml:space="preserve">Onder begeleiding van een pedagogisch medewerker kunnen maximaal twee kinderen een uitstapje maken buiten het terrein. </w:t>
      </w:r>
    </w:p>
    <w:p w:rsidR="00A128A1" w:rsidRPr="00AF5DCA" w:rsidRDefault="003B7784" w:rsidP="00A128A1">
      <w:pPr>
        <w:ind w:left="-5"/>
        <w:rPr>
          <w:sz w:val="22"/>
          <w:szCs w:val="22"/>
        </w:rPr>
      </w:pPr>
      <w:r w:rsidRPr="00E72E6D">
        <w:rPr>
          <w:sz w:val="22"/>
          <w:szCs w:val="22"/>
        </w:rPr>
        <w:t xml:space="preserve">Kinderen leren in de groep om rekening te houden met elkaar en samen te spelen en hechte </w:t>
      </w:r>
      <w:r w:rsidRPr="00AF5DCA">
        <w:rPr>
          <w:sz w:val="22"/>
          <w:szCs w:val="22"/>
        </w:rPr>
        <w:t xml:space="preserve">vriendschappen op te bouwen. In het pedagogisch werkplan per locatie wordt specifiek aangegeven, wanneer een kind de stamgroep verlaat. </w:t>
      </w:r>
    </w:p>
    <w:p w:rsidR="00A128A1" w:rsidRPr="00AF5DCA" w:rsidRDefault="00A128A1" w:rsidP="00A128A1">
      <w:pPr>
        <w:ind w:left="-5"/>
        <w:rPr>
          <w:sz w:val="22"/>
          <w:szCs w:val="22"/>
        </w:rPr>
      </w:pPr>
    </w:p>
    <w:p w:rsidR="00A128A1" w:rsidRPr="00AF5DCA" w:rsidRDefault="00A128A1" w:rsidP="00A128A1">
      <w:pPr>
        <w:ind w:left="-5"/>
        <w:rPr>
          <w:sz w:val="22"/>
          <w:szCs w:val="22"/>
        </w:rPr>
      </w:pPr>
      <w:r w:rsidRPr="00AF5DCA">
        <w:rPr>
          <w:b/>
          <w:sz w:val="22"/>
          <w:szCs w:val="22"/>
        </w:rPr>
        <w:t>Rol van de pedagogisch medewerker</w:t>
      </w:r>
      <w:r w:rsidRPr="00AF5DCA">
        <w:rPr>
          <w:b/>
          <w:sz w:val="22"/>
          <w:szCs w:val="22"/>
        </w:rPr>
        <w:t xml:space="preserve"> </w:t>
      </w:r>
    </w:p>
    <w:p w:rsidR="00A128A1" w:rsidRPr="00AF5DCA" w:rsidRDefault="00A128A1" w:rsidP="00A128A1">
      <w:pPr>
        <w:ind w:left="-5"/>
        <w:rPr>
          <w:sz w:val="22"/>
          <w:szCs w:val="22"/>
        </w:rPr>
      </w:pPr>
      <w:r w:rsidRPr="00AF5DCA">
        <w:rPr>
          <w:sz w:val="22"/>
          <w:szCs w:val="22"/>
        </w:rPr>
        <w:t xml:space="preserve">De pedagogisch medewerker heeft een verzorgende, stimulerende en begeleidende rol op het kinderdagverblijf. De medewerker draagt zorg voor de opvoeding en ontwikkeling van het kind. Dit doet de medewerker door het kind te zien als individu met eigen behoeftes en een eigen persoonlijkheid binnen een groepsverband. </w:t>
      </w:r>
    </w:p>
    <w:p w:rsidR="00A128A1" w:rsidRPr="00AF5DCA" w:rsidRDefault="00A128A1" w:rsidP="00A128A1">
      <w:pPr>
        <w:ind w:left="-5"/>
        <w:rPr>
          <w:sz w:val="22"/>
          <w:szCs w:val="22"/>
        </w:rPr>
      </w:pPr>
      <w:r w:rsidRPr="00AF5DCA">
        <w:rPr>
          <w:sz w:val="22"/>
          <w:szCs w:val="22"/>
        </w:rPr>
        <w:t xml:space="preserve">De medewerker biedt passende activiteiten  en spelmateriaal aan. Het kind wordt uitgedaagd nieuwe ervaringen op te doen door aanmoediging. Op </w:t>
      </w:r>
      <w:proofErr w:type="spellStart"/>
      <w:r w:rsidRPr="00AF5DCA">
        <w:rPr>
          <w:sz w:val="22"/>
          <w:szCs w:val="22"/>
        </w:rPr>
        <w:t>kindhoogte</w:t>
      </w:r>
      <w:proofErr w:type="spellEnd"/>
      <w:r w:rsidRPr="00AF5DCA">
        <w:rPr>
          <w:sz w:val="22"/>
          <w:szCs w:val="22"/>
        </w:rPr>
        <w:t xml:space="preserve"> vindt het kind verschillend spelmateriaal waaruit het vrij kan kiezen. Wanneer een kind ervoor kiest niet mee te doen met een gezamenlijke activiteit zal de medewerker het kind uitdagen tot deelname. </w:t>
      </w:r>
    </w:p>
    <w:p w:rsidR="00A128A1" w:rsidRPr="00AF5DCA" w:rsidRDefault="00A128A1" w:rsidP="00A128A1">
      <w:pPr>
        <w:ind w:left="-5"/>
        <w:rPr>
          <w:sz w:val="22"/>
          <w:szCs w:val="22"/>
        </w:rPr>
      </w:pPr>
      <w:r w:rsidRPr="00AF5DCA">
        <w:rPr>
          <w:sz w:val="22"/>
          <w:szCs w:val="22"/>
        </w:rPr>
        <w:t xml:space="preserve">Mocht het kind ook op deze uitnodiging niet ingaan, dan is het vrij om zelf zijn spel te kiezen. </w:t>
      </w:r>
    </w:p>
    <w:p w:rsidR="00A128A1" w:rsidRPr="00AF5DCA" w:rsidRDefault="00A128A1" w:rsidP="00A128A1">
      <w:pPr>
        <w:ind w:left="-5"/>
        <w:rPr>
          <w:sz w:val="22"/>
          <w:szCs w:val="22"/>
        </w:rPr>
      </w:pPr>
      <w:r w:rsidRPr="00AF5DCA">
        <w:rPr>
          <w:sz w:val="22"/>
          <w:szCs w:val="22"/>
        </w:rPr>
        <w:t xml:space="preserve">De medewerker verwoordt naar het kind waarom dingen gebeuren, legt zaken uit en verwoordt gevoelens. Op deze manier begrijpt het kind wat er om hem heen gebeurt. </w:t>
      </w:r>
    </w:p>
    <w:p w:rsidR="00A128A1" w:rsidRPr="00AF5DCA" w:rsidRDefault="00A128A1" w:rsidP="00A128A1">
      <w:pPr>
        <w:spacing w:line="259" w:lineRule="auto"/>
        <w:rPr>
          <w:sz w:val="22"/>
          <w:szCs w:val="22"/>
        </w:rPr>
      </w:pPr>
      <w:r w:rsidRPr="00AF5DCA">
        <w:rPr>
          <w:sz w:val="22"/>
          <w:szCs w:val="22"/>
        </w:rPr>
        <w:t xml:space="preserve"> </w:t>
      </w:r>
    </w:p>
    <w:p w:rsidR="00A128A1" w:rsidRPr="00AF5DCA" w:rsidRDefault="00A128A1" w:rsidP="00A128A1">
      <w:pPr>
        <w:spacing w:line="259" w:lineRule="auto"/>
        <w:ind w:left="-5"/>
        <w:rPr>
          <w:b/>
          <w:sz w:val="22"/>
          <w:szCs w:val="22"/>
        </w:rPr>
      </w:pPr>
      <w:r w:rsidRPr="00AF5DCA">
        <w:rPr>
          <w:b/>
          <w:sz w:val="22"/>
          <w:szCs w:val="22"/>
          <w:u w:color="000000"/>
        </w:rPr>
        <w:t>Activiteiten buiten het terrein van het kinderdagverblijf.</w:t>
      </w:r>
      <w:r w:rsidRPr="00AF5DCA">
        <w:rPr>
          <w:b/>
          <w:sz w:val="22"/>
          <w:szCs w:val="22"/>
        </w:rPr>
        <w:t xml:space="preserve">  </w:t>
      </w:r>
    </w:p>
    <w:p w:rsidR="00A128A1" w:rsidRPr="00AF5DCA" w:rsidRDefault="00A128A1" w:rsidP="00A128A1">
      <w:pPr>
        <w:ind w:left="-5" w:right="331"/>
        <w:rPr>
          <w:sz w:val="22"/>
          <w:szCs w:val="22"/>
        </w:rPr>
      </w:pPr>
      <w:r w:rsidRPr="00AF5DCA">
        <w:rPr>
          <w:sz w:val="22"/>
          <w:szCs w:val="22"/>
        </w:rPr>
        <w:t>Om verschillende redenen kan het terrein van het kinderdagverblijf worden verlaten, zoa</w:t>
      </w:r>
      <w:r w:rsidR="00E72E6D" w:rsidRPr="00AF5DCA">
        <w:rPr>
          <w:sz w:val="22"/>
          <w:szCs w:val="22"/>
        </w:rPr>
        <w:t xml:space="preserve">ls uitjes/wandelen in de </w:t>
      </w:r>
      <w:r w:rsidRPr="00AF5DCA">
        <w:rPr>
          <w:sz w:val="22"/>
          <w:szCs w:val="22"/>
        </w:rPr>
        <w:t>omgeving, het bezoeken van een plaatselijke winkel, de viering van een feest en het bezoeken van een speeltuin.  De pedagogisch medewerker neemt bij uitjes buiten het terrein van het kinderdagverblijf de volgende spullen mee; tele</w:t>
      </w:r>
      <w:r w:rsidR="00E72E6D" w:rsidRPr="00AF5DCA">
        <w:rPr>
          <w:sz w:val="22"/>
          <w:szCs w:val="22"/>
        </w:rPr>
        <w:t>foon met nummers van ouders en het kinderdagverblijf</w:t>
      </w:r>
      <w:r w:rsidRPr="00AF5DCA">
        <w:rPr>
          <w:sz w:val="22"/>
          <w:szCs w:val="22"/>
        </w:rPr>
        <w:t xml:space="preserve"> en een EHBO-kistje. </w:t>
      </w:r>
    </w:p>
    <w:p w:rsidR="00A128A1" w:rsidRPr="00AF5DCA" w:rsidRDefault="00A128A1" w:rsidP="00A128A1">
      <w:pPr>
        <w:ind w:left="-5"/>
        <w:rPr>
          <w:sz w:val="22"/>
          <w:szCs w:val="22"/>
        </w:rPr>
      </w:pPr>
      <w:r w:rsidRPr="00AF5DCA">
        <w:rPr>
          <w:sz w:val="22"/>
          <w:szCs w:val="22"/>
        </w:rPr>
        <w:t>Een pedagogisch medewerker mag wandelend alleen met twee kinderen op stap. De kinderen houden de hand van de pedagogisch med</w:t>
      </w:r>
      <w:r w:rsidR="00E72E6D" w:rsidRPr="00AF5DCA">
        <w:rPr>
          <w:sz w:val="22"/>
          <w:szCs w:val="22"/>
        </w:rPr>
        <w:t xml:space="preserve">ewerker vast en dragen </w:t>
      </w:r>
      <w:r w:rsidRPr="00AF5DCA">
        <w:rPr>
          <w:sz w:val="22"/>
          <w:szCs w:val="22"/>
        </w:rPr>
        <w:t>veiligh</w:t>
      </w:r>
      <w:r w:rsidR="00E72E6D" w:rsidRPr="00AF5DCA">
        <w:rPr>
          <w:sz w:val="22"/>
          <w:szCs w:val="22"/>
        </w:rPr>
        <w:t>eidshesjes</w:t>
      </w:r>
      <w:r w:rsidRPr="00AF5DCA">
        <w:rPr>
          <w:sz w:val="22"/>
          <w:szCs w:val="22"/>
        </w:rPr>
        <w:t xml:space="preserve">. Wanneer de pedagogisch medewerker op stap gaat met de bolderkar kunnen gemiddeld vier kinderen mee, afhankelijk van de grootte van de kinderen. De kinderen zullen bij het verlaten van de bolderkar een veiligheidshesje dragen.  </w:t>
      </w:r>
    </w:p>
    <w:p w:rsidR="00A128A1" w:rsidRPr="00AF5DCA" w:rsidRDefault="00A128A1" w:rsidP="00A128A1">
      <w:pPr>
        <w:spacing w:line="259" w:lineRule="auto"/>
        <w:rPr>
          <w:sz w:val="22"/>
          <w:szCs w:val="22"/>
        </w:rPr>
      </w:pPr>
      <w:r w:rsidRPr="00AF5DCA">
        <w:rPr>
          <w:sz w:val="22"/>
          <w:szCs w:val="22"/>
        </w:rPr>
        <w:t xml:space="preserve"> </w:t>
      </w:r>
    </w:p>
    <w:p w:rsidR="00E72E6D" w:rsidRPr="00AF5DCA" w:rsidRDefault="00E72E6D" w:rsidP="00E72E6D">
      <w:pPr>
        <w:ind w:left="-5"/>
        <w:rPr>
          <w:b/>
          <w:sz w:val="22"/>
          <w:szCs w:val="22"/>
        </w:rPr>
      </w:pPr>
      <w:r w:rsidRPr="00AF5DCA">
        <w:rPr>
          <w:b/>
          <w:sz w:val="22"/>
          <w:szCs w:val="22"/>
        </w:rPr>
        <w:t>Kennis maken en wennen</w:t>
      </w:r>
    </w:p>
    <w:p w:rsidR="00E72E6D" w:rsidRPr="00AF5DCA" w:rsidRDefault="00E72E6D" w:rsidP="00E72E6D">
      <w:pPr>
        <w:ind w:left="-5"/>
        <w:rPr>
          <w:sz w:val="22"/>
          <w:szCs w:val="22"/>
        </w:rPr>
      </w:pPr>
      <w:r w:rsidRPr="00AF5DCA">
        <w:rPr>
          <w:sz w:val="22"/>
          <w:szCs w:val="22"/>
        </w:rPr>
        <w:t xml:space="preserve">Drie weken voor de plaatsing van het kindje is er een kennismakingsgesprek. Het kindje komt dan met één of beide ouders naar onze locatie. Het kindje maakt dan kennis met de groep en met de leidsters. Het gesprek vindt plaats op de groep dit zodat er een eerste beeld ontstaat van de opvangsituatie. Ook kunnen we op deze manier zien hoe het kind reageert op de groep. Tijdens dit gesprek worden ouder </w:t>
      </w:r>
      <w:r w:rsidR="00C20574" w:rsidRPr="00AF5DCA">
        <w:rPr>
          <w:sz w:val="22"/>
          <w:szCs w:val="22"/>
        </w:rPr>
        <w:t>geïnformeerd</w:t>
      </w:r>
      <w:r w:rsidRPr="00AF5DCA">
        <w:rPr>
          <w:sz w:val="22"/>
          <w:szCs w:val="22"/>
        </w:rPr>
        <w:t xml:space="preserve"> over het beleid en de algemene gebruiken op onze locatie. Tevens bespreken we met ouders wat het ritme van het kindje is. We proberen zoveel mogelijk rekening mee te houden op de groep. In overleg met ouders bespreken we het wennen. </w:t>
      </w:r>
      <w:r w:rsidRPr="00AF5DCA">
        <w:rPr>
          <w:sz w:val="22"/>
          <w:szCs w:val="22"/>
        </w:rPr>
        <w:t xml:space="preserve">Het is mogelijk dat de ouder de eerste keer op de groep blijft voor het wennen. Op deze manier kan er een vertrouwensband opgebouwd worden met de medewerker en de ouder. </w:t>
      </w:r>
    </w:p>
    <w:p w:rsidR="00E72E6D" w:rsidRPr="00AF5DCA" w:rsidRDefault="00E72E6D" w:rsidP="00A128A1">
      <w:pPr>
        <w:spacing w:line="259" w:lineRule="auto"/>
        <w:rPr>
          <w:sz w:val="22"/>
          <w:szCs w:val="22"/>
        </w:rPr>
      </w:pPr>
    </w:p>
    <w:p w:rsidR="00A128A1" w:rsidRPr="00AF5DCA" w:rsidRDefault="00A128A1" w:rsidP="00A128A1">
      <w:pPr>
        <w:ind w:left="-5"/>
        <w:rPr>
          <w:sz w:val="22"/>
          <w:szCs w:val="22"/>
        </w:rPr>
      </w:pPr>
    </w:p>
    <w:p w:rsidR="00A128A1" w:rsidRPr="00AF5DCA" w:rsidRDefault="00A128A1" w:rsidP="003B7784">
      <w:pPr>
        <w:ind w:left="-5"/>
        <w:rPr>
          <w:sz w:val="22"/>
          <w:szCs w:val="22"/>
        </w:rPr>
      </w:pPr>
    </w:p>
    <w:p w:rsidR="00E052EE" w:rsidRDefault="00E052EE" w:rsidP="00E72E6D">
      <w:pPr>
        <w:ind w:left="-5"/>
        <w:rPr>
          <w:sz w:val="22"/>
          <w:szCs w:val="22"/>
        </w:rPr>
      </w:pPr>
    </w:p>
    <w:p w:rsidR="00E72E6D" w:rsidRPr="00AF5DCA" w:rsidRDefault="00E72E6D" w:rsidP="00E72E6D">
      <w:pPr>
        <w:ind w:left="-5"/>
        <w:rPr>
          <w:sz w:val="22"/>
          <w:szCs w:val="22"/>
        </w:rPr>
      </w:pPr>
      <w:r w:rsidRPr="00AF5DCA">
        <w:rPr>
          <w:sz w:val="22"/>
          <w:szCs w:val="22"/>
        </w:rPr>
        <w:lastRenderedPageBreak/>
        <w:t xml:space="preserve">Dagritme </w:t>
      </w:r>
    </w:p>
    <w:p w:rsidR="00E72E6D" w:rsidRPr="00AF5DCA" w:rsidRDefault="00E72E6D" w:rsidP="00E72E6D">
      <w:pPr>
        <w:ind w:left="-5"/>
        <w:rPr>
          <w:sz w:val="22"/>
          <w:szCs w:val="22"/>
        </w:rPr>
      </w:pPr>
    </w:p>
    <w:p w:rsidR="00E72E6D" w:rsidRPr="00AF5DCA" w:rsidRDefault="00E72E6D" w:rsidP="00E72E6D">
      <w:pPr>
        <w:ind w:left="-5"/>
        <w:rPr>
          <w:sz w:val="22"/>
          <w:szCs w:val="22"/>
        </w:rPr>
      </w:pPr>
      <w:r w:rsidRPr="00AF5DCA">
        <w:rPr>
          <w:sz w:val="22"/>
          <w:szCs w:val="22"/>
        </w:rPr>
        <w:t xml:space="preserve">Jonge kinderen hebben hun eigen ritme, dat vergelijkbaar is met de thuissituatie. Het kan echter altijd iets verschillen, doordat het leven in de groep andere energie vraagt van het kind. </w:t>
      </w:r>
    </w:p>
    <w:p w:rsidR="00E72E6D" w:rsidRPr="00AF5DCA" w:rsidRDefault="00E72E6D" w:rsidP="00E72E6D">
      <w:pPr>
        <w:ind w:left="-5"/>
        <w:rPr>
          <w:sz w:val="22"/>
          <w:szCs w:val="22"/>
        </w:rPr>
      </w:pPr>
      <w:r w:rsidRPr="00AF5DCA">
        <w:rPr>
          <w:sz w:val="22"/>
          <w:szCs w:val="22"/>
        </w:rPr>
        <w:t xml:space="preserve">De oudere kinderen groeien steeds meer naar een gezamenlijk ritme toe. </w:t>
      </w:r>
    </w:p>
    <w:p w:rsidR="00E72E6D" w:rsidRPr="00AF5DCA" w:rsidRDefault="00E72E6D" w:rsidP="00E72E6D">
      <w:pPr>
        <w:ind w:left="-5"/>
        <w:rPr>
          <w:sz w:val="22"/>
          <w:szCs w:val="22"/>
        </w:rPr>
      </w:pPr>
      <w:r w:rsidRPr="00AF5DCA">
        <w:rPr>
          <w:sz w:val="22"/>
          <w:szCs w:val="22"/>
        </w:rPr>
        <w:t xml:space="preserve">Afhankelijk van de behoefte van de groep zijn de tijden van het dagritme richtlijnen. </w:t>
      </w:r>
    </w:p>
    <w:p w:rsidR="00E72E6D" w:rsidRPr="00AF5DCA" w:rsidRDefault="00E72E6D" w:rsidP="00E72E6D">
      <w:pPr>
        <w:spacing w:line="259" w:lineRule="auto"/>
        <w:rPr>
          <w:sz w:val="22"/>
          <w:szCs w:val="22"/>
        </w:rPr>
      </w:pPr>
      <w:r w:rsidRPr="00AF5DCA">
        <w:rPr>
          <w:sz w:val="22"/>
          <w:szCs w:val="22"/>
        </w:rPr>
        <w:t xml:space="preserve"> </w:t>
      </w:r>
    </w:p>
    <w:p w:rsidR="00E72E6D" w:rsidRPr="00AF5DCA" w:rsidRDefault="00E72E6D" w:rsidP="00E72E6D">
      <w:pPr>
        <w:tabs>
          <w:tab w:val="center" w:pos="1732"/>
        </w:tabs>
        <w:ind w:left="-15"/>
        <w:rPr>
          <w:sz w:val="22"/>
          <w:szCs w:val="22"/>
        </w:rPr>
      </w:pPr>
      <w:r w:rsidRPr="00AF5DCA">
        <w:rPr>
          <w:sz w:val="22"/>
          <w:szCs w:val="22"/>
        </w:rPr>
        <w:t xml:space="preserve">  7.30 uur  </w:t>
      </w:r>
      <w:r w:rsidRPr="00AF5DCA">
        <w:rPr>
          <w:sz w:val="22"/>
          <w:szCs w:val="22"/>
        </w:rPr>
        <w:tab/>
        <w:t xml:space="preserve">Vrij spel </w:t>
      </w:r>
    </w:p>
    <w:p w:rsidR="00E72E6D" w:rsidRPr="00AF5DCA" w:rsidRDefault="00E72E6D" w:rsidP="00E72E6D">
      <w:pPr>
        <w:tabs>
          <w:tab w:val="center" w:pos="2676"/>
        </w:tabs>
        <w:ind w:left="-15"/>
        <w:rPr>
          <w:sz w:val="22"/>
          <w:szCs w:val="22"/>
        </w:rPr>
      </w:pPr>
      <w:r w:rsidRPr="00AF5DCA">
        <w:rPr>
          <w:sz w:val="22"/>
          <w:szCs w:val="22"/>
        </w:rPr>
        <w:t xml:space="preserve">  9.30 uur  </w:t>
      </w:r>
      <w:r w:rsidRPr="00AF5DCA">
        <w:rPr>
          <w:sz w:val="22"/>
          <w:szCs w:val="22"/>
        </w:rPr>
        <w:t xml:space="preserve">     </w:t>
      </w:r>
      <w:r w:rsidRPr="00AF5DCA">
        <w:rPr>
          <w:sz w:val="22"/>
          <w:szCs w:val="22"/>
        </w:rPr>
        <w:tab/>
      </w:r>
      <w:r w:rsidR="00C20574">
        <w:rPr>
          <w:sz w:val="22"/>
          <w:szCs w:val="22"/>
        </w:rPr>
        <w:t xml:space="preserve">   </w:t>
      </w:r>
      <w:r w:rsidRPr="00AF5DCA">
        <w:rPr>
          <w:sz w:val="22"/>
          <w:szCs w:val="22"/>
        </w:rPr>
        <w:t xml:space="preserve">Aan tafel iets drinken/fruit Slapen </w:t>
      </w:r>
    </w:p>
    <w:p w:rsidR="00E72E6D" w:rsidRPr="00AF5DCA" w:rsidRDefault="00E72E6D" w:rsidP="00E72E6D">
      <w:pPr>
        <w:tabs>
          <w:tab w:val="center" w:pos="1766"/>
        </w:tabs>
        <w:ind w:left="-15"/>
        <w:rPr>
          <w:sz w:val="22"/>
          <w:szCs w:val="22"/>
        </w:rPr>
      </w:pPr>
      <w:r w:rsidRPr="00AF5DCA">
        <w:rPr>
          <w:sz w:val="22"/>
          <w:szCs w:val="22"/>
        </w:rPr>
        <w:t xml:space="preserve">10.30 uur  </w:t>
      </w:r>
      <w:r w:rsidRPr="00AF5DCA">
        <w:rPr>
          <w:sz w:val="22"/>
          <w:szCs w:val="22"/>
        </w:rPr>
        <w:tab/>
        <w:t xml:space="preserve">Activiteit </w:t>
      </w:r>
    </w:p>
    <w:p w:rsidR="00E72E6D" w:rsidRPr="00AF5DCA" w:rsidRDefault="00E72E6D" w:rsidP="00E72E6D">
      <w:pPr>
        <w:tabs>
          <w:tab w:val="center" w:pos="1766"/>
        </w:tabs>
        <w:ind w:left="-15"/>
        <w:rPr>
          <w:sz w:val="22"/>
          <w:szCs w:val="22"/>
        </w:rPr>
      </w:pPr>
      <w:r w:rsidRPr="00AF5DCA">
        <w:rPr>
          <w:sz w:val="22"/>
          <w:szCs w:val="22"/>
        </w:rPr>
        <w:t xml:space="preserve">11:00 uur      </w:t>
      </w:r>
      <w:r w:rsidR="00C20574">
        <w:rPr>
          <w:sz w:val="22"/>
          <w:szCs w:val="22"/>
        </w:rPr>
        <w:t xml:space="preserve">  </w:t>
      </w:r>
      <w:r w:rsidRPr="00AF5DCA">
        <w:rPr>
          <w:sz w:val="22"/>
          <w:szCs w:val="22"/>
        </w:rPr>
        <w:t xml:space="preserve"> Buiten spelen</w:t>
      </w:r>
    </w:p>
    <w:p w:rsidR="00E72E6D" w:rsidRPr="00AF5DCA" w:rsidRDefault="00C20574" w:rsidP="00E72E6D">
      <w:pPr>
        <w:tabs>
          <w:tab w:val="center" w:pos="1657"/>
        </w:tabs>
        <w:ind w:left="-15"/>
        <w:rPr>
          <w:sz w:val="22"/>
          <w:szCs w:val="22"/>
        </w:rPr>
      </w:pPr>
      <w:r>
        <w:rPr>
          <w:sz w:val="22"/>
          <w:szCs w:val="22"/>
        </w:rPr>
        <w:t xml:space="preserve">12.00 uur         </w:t>
      </w:r>
      <w:r w:rsidR="00E72E6D" w:rsidRPr="00AF5DCA">
        <w:rPr>
          <w:sz w:val="22"/>
          <w:szCs w:val="22"/>
        </w:rPr>
        <w:t xml:space="preserve">Lunch </w:t>
      </w:r>
    </w:p>
    <w:p w:rsidR="00E72E6D" w:rsidRPr="00AF5DCA" w:rsidRDefault="00E72E6D" w:rsidP="00E72E6D">
      <w:pPr>
        <w:tabs>
          <w:tab w:val="center" w:pos="2329"/>
        </w:tabs>
        <w:ind w:left="-15"/>
        <w:rPr>
          <w:sz w:val="22"/>
          <w:szCs w:val="22"/>
        </w:rPr>
      </w:pPr>
      <w:r w:rsidRPr="00AF5DCA">
        <w:rPr>
          <w:sz w:val="22"/>
          <w:szCs w:val="22"/>
        </w:rPr>
        <w:t xml:space="preserve">13.15 uur  </w:t>
      </w:r>
      <w:r w:rsidRPr="00AF5DCA">
        <w:rPr>
          <w:sz w:val="22"/>
          <w:szCs w:val="22"/>
        </w:rPr>
        <w:t xml:space="preserve">     </w:t>
      </w:r>
      <w:r w:rsidR="00C20574">
        <w:rPr>
          <w:sz w:val="22"/>
          <w:szCs w:val="22"/>
        </w:rPr>
        <w:t xml:space="preserve">  </w:t>
      </w:r>
      <w:r w:rsidRPr="00AF5DCA">
        <w:rPr>
          <w:sz w:val="22"/>
          <w:szCs w:val="22"/>
        </w:rPr>
        <w:tab/>
        <w:t xml:space="preserve">Middag activiteit/slapen </w:t>
      </w:r>
    </w:p>
    <w:p w:rsidR="00E72E6D" w:rsidRPr="00AF5DCA" w:rsidRDefault="00E72E6D" w:rsidP="00E72E6D">
      <w:pPr>
        <w:tabs>
          <w:tab w:val="center" w:pos="2335"/>
        </w:tabs>
        <w:ind w:left="-15"/>
        <w:rPr>
          <w:sz w:val="22"/>
          <w:szCs w:val="22"/>
        </w:rPr>
      </w:pPr>
      <w:r w:rsidRPr="00AF5DCA">
        <w:rPr>
          <w:sz w:val="22"/>
          <w:szCs w:val="22"/>
        </w:rPr>
        <w:t xml:space="preserve">14.30 uur  </w:t>
      </w:r>
      <w:r w:rsidRPr="00AF5DCA">
        <w:rPr>
          <w:sz w:val="22"/>
          <w:szCs w:val="22"/>
        </w:rPr>
        <w:t xml:space="preserve">    </w:t>
      </w:r>
      <w:r w:rsidR="00C20574">
        <w:rPr>
          <w:sz w:val="22"/>
          <w:szCs w:val="22"/>
        </w:rPr>
        <w:t xml:space="preserve">  </w:t>
      </w:r>
      <w:r w:rsidRPr="00AF5DCA">
        <w:rPr>
          <w:sz w:val="22"/>
          <w:szCs w:val="22"/>
        </w:rPr>
        <w:t xml:space="preserve"> </w:t>
      </w:r>
      <w:r w:rsidRPr="00AF5DCA">
        <w:rPr>
          <w:sz w:val="22"/>
          <w:szCs w:val="22"/>
        </w:rPr>
        <w:tab/>
        <w:t xml:space="preserve">Drinken en versnapering </w:t>
      </w:r>
    </w:p>
    <w:p w:rsidR="00E72E6D" w:rsidRPr="00AF5DCA" w:rsidRDefault="00E72E6D" w:rsidP="00E72E6D">
      <w:pPr>
        <w:tabs>
          <w:tab w:val="center" w:pos="2084"/>
        </w:tabs>
        <w:ind w:left="-15"/>
        <w:rPr>
          <w:sz w:val="22"/>
          <w:szCs w:val="22"/>
        </w:rPr>
      </w:pPr>
      <w:r w:rsidRPr="00AF5DCA">
        <w:rPr>
          <w:sz w:val="22"/>
          <w:szCs w:val="22"/>
        </w:rPr>
        <w:t xml:space="preserve">15.00 uur  </w:t>
      </w:r>
      <w:r w:rsidRPr="00AF5DCA">
        <w:rPr>
          <w:sz w:val="22"/>
          <w:szCs w:val="22"/>
        </w:rPr>
        <w:tab/>
      </w:r>
      <w:r w:rsidRPr="00AF5DCA">
        <w:rPr>
          <w:sz w:val="22"/>
          <w:szCs w:val="22"/>
        </w:rPr>
        <w:t xml:space="preserve">   </w:t>
      </w:r>
      <w:r w:rsidR="00C20574">
        <w:rPr>
          <w:sz w:val="22"/>
          <w:szCs w:val="22"/>
        </w:rPr>
        <w:t xml:space="preserve">    </w:t>
      </w:r>
      <w:r w:rsidRPr="00AF5DCA">
        <w:rPr>
          <w:sz w:val="22"/>
          <w:szCs w:val="22"/>
        </w:rPr>
        <w:t>Activiteit/vrij spel</w:t>
      </w:r>
      <w:r w:rsidR="00534B70" w:rsidRPr="00AF5DCA">
        <w:rPr>
          <w:sz w:val="22"/>
          <w:szCs w:val="22"/>
        </w:rPr>
        <w:t>/ Buiten spelen</w:t>
      </w:r>
      <w:r w:rsidRPr="00AF5DCA">
        <w:rPr>
          <w:sz w:val="22"/>
          <w:szCs w:val="22"/>
        </w:rPr>
        <w:t xml:space="preserve"> </w:t>
      </w:r>
    </w:p>
    <w:p w:rsidR="00E72E6D" w:rsidRPr="00AF5DCA" w:rsidRDefault="00E72E6D" w:rsidP="00E72E6D">
      <w:pPr>
        <w:tabs>
          <w:tab w:val="center" w:pos="2335"/>
        </w:tabs>
        <w:ind w:left="-15"/>
        <w:rPr>
          <w:sz w:val="22"/>
          <w:szCs w:val="22"/>
        </w:rPr>
      </w:pPr>
      <w:r w:rsidRPr="00AF5DCA">
        <w:rPr>
          <w:sz w:val="22"/>
          <w:szCs w:val="22"/>
        </w:rPr>
        <w:t xml:space="preserve">16.45 uur  </w:t>
      </w:r>
      <w:r w:rsidRPr="00AF5DCA">
        <w:rPr>
          <w:sz w:val="22"/>
          <w:szCs w:val="22"/>
        </w:rPr>
        <w:tab/>
      </w:r>
      <w:r w:rsidR="00C20574">
        <w:rPr>
          <w:sz w:val="22"/>
          <w:szCs w:val="22"/>
        </w:rPr>
        <w:t xml:space="preserve">   </w:t>
      </w:r>
      <w:r w:rsidRPr="00AF5DCA">
        <w:rPr>
          <w:sz w:val="22"/>
          <w:szCs w:val="22"/>
        </w:rPr>
        <w:t xml:space="preserve">Drinken en versnapering </w:t>
      </w:r>
    </w:p>
    <w:p w:rsidR="00E72E6D" w:rsidRPr="00AF5DCA" w:rsidRDefault="00E72E6D" w:rsidP="00E72E6D">
      <w:pPr>
        <w:tabs>
          <w:tab w:val="center" w:pos="1732"/>
        </w:tabs>
        <w:ind w:left="-15"/>
        <w:rPr>
          <w:sz w:val="22"/>
          <w:szCs w:val="22"/>
        </w:rPr>
      </w:pPr>
      <w:r w:rsidRPr="00AF5DCA">
        <w:rPr>
          <w:sz w:val="22"/>
          <w:szCs w:val="22"/>
        </w:rPr>
        <w:t xml:space="preserve">17.00 uur      </w:t>
      </w:r>
      <w:r w:rsidR="00C20574">
        <w:rPr>
          <w:sz w:val="22"/>
          <w:szCs w:val="22"/>
        </w:rPr>
        <w:t xml:space="preserve">   </w:t>
      </w:r>
      <w:r w:rsidR="00534B70" w:rsidRPr="00AF5DCA">
        <w:rPr>
          <w:sz w:val="22"/>
          <w:szCs w:val="22"/>
        </w:rPr>
        <w:t>Vrij spel/ Buiten spelen</w:t>
      </w:r>
    </w:p>
    <w:p w:rsidR="00E72E6D" w:rsidRPr="00AF5DCA" w:rsidRDefault="00E72E6D" w:rsidP="00534B70">
      <w:pPr>
        <w:spacing w:line="259" w:lineRule="auto"/>
        <w:rPr>
          <w:b/>
          <w:sz w:val="22"/>
          <w:szCs w:val="22"/>
        </w:rPr>
      </w:pPr>
      <w:r w:rsidRPr="00AF5DCA">
        <w:rPr>
          <w:b/>
          <w:sz w:val="22"/>
          <w:szCs w:val="22"/>
        </w:rPr>
        <w:t xml:space="preserve"> </w:t>
      </w:r>
    </w:p>
    <w:p w:rsidR="00534B70" w:rsidRPr="00AF5DCA" w:rsidRDefault="00534B70" w:rsidP="00534B70">
      <w:pPr>
        <w:spacing w:line="259" w:lineRule="auto"/>
        <w:rPr>
          <w:b/>
          <w:sz w:val="22"/>
          <w:szCs w:val="22"/>
        </w:rPr>
      </w:pPr>
      <w:r w:rsidRPr="00AF5DCA">
        <w:rPr>
          <w:b/>
          <w:sz w:val="22"/>
          <w:szCs w:val="22"/>
        </w:rPr>
        <w:t>Veilig Slapen</w:t>
      </w:r>
    </w:p>
    <w:p w:rsidR="00534B70" w:rsidRPr="00AF5DCA" w:rsidRDefault="00534B70" w:rsidP="00534B70">
      <w:pPr>
        <w:spacing w:line="259" w:lineRule="auto"/>
        <w:rPr>
          <w:sz w:val="22"/>
          <w:szCs w:val="22"/>
        </w:rPr>
      </w:pPr>
    </w:p>
    <w:p w:rsidR="00E72E6D" w:rsidRPr="00AF5DCA" w:rsidRDefault="00E72E6D" w:rsidP="00E72E6D">
      <w:pPr>
        <w:ind w:left="-5"/>
        <w:rPr>
          <w:sz w:val="22"/>
          <w:szCs w:val="22"/>
        </w:rPr>
      </w:pPr>
      <w:r w:rsidRPr="00AF5DCA">
        <w:rPr>
          <w:sz w:val="22"/>
          <w:szCs w:val="22"/>
        </w:rPr>
        <w:t xml:space="preserve">Ter voorkoming van wiegendood hanteren we de volgende regels: </w:t>
      </w:r>
    </w:p>
    <w:p w:rsidR="00E72E6D" w:rsidRPr="00AF5DCA" w:rsidRDefault="00E72E6D" w:rsidP="00E72E6D">
      <w:pPr>
        <w:spacing w:after="21" w:line="259" w:lineRule="auto"/>
        <w:rPr>
          <w:sz w:val="22"/>
          <w:szCs w:val="22"/>
        </w:rPr>
      </w:pPr>
      <w:r w:rsidRPr="00AF5DCA">
        <w:rPr>
          <w:sz w:val="22"/>
          <w:szCs w:val="22"/>
        </w:rPr>
        <w:t xml:space="preserve"> </w:t>
      </w:r>
    </w:p>
    <w:p w:rsidR="00E72E6D" w:rsidRPr="00AF5DCA" w:rsidRDefault="00E72E6D" w:rsidP="00E72E6D">
      <w:pPr>
        <w:widowControl/>
        <w:numPr>
          <w:ilvl w:val="0"/>
          <w:numId w:val="17"/>
        </w:numPr>
        <w:overflowPunct/>
        <w:adjustRightInd/>
        <w:spacing w:after="32" w:line="249" w:lineRule="auto"/>
        <w:ind w:hanging="427"/>
        <w:rPr>
          <w:sz w:val="22"/>
          <w:szCs w:val="22"/>
        </w:rPr>
      </w:pPr>
      <w:r w:rsidRPr="00AF5DCA">
        <w:rPr>
          <w:sz w:val="22"/>
          <w:szCs w:val="22"/>
        </w:rPr>
        <w:t xml:space="preserve">We laten de kinderen in principe niet op hun buik en/of ingebakerd slapen. Als de ouders dit wel willen moeten ze een verklaring ondertekenen.  </w:t>
      </w:r>
    </w:p>
    <w:p w:rsidR="00E72E6D" w:rsidRPr="00AF5DCA" w:rsidRDefault="00E72E6D" w:rsidP="00E72E6D">
      <w:pPr>
        <w:widowControl/>
        <w:numPr>
          <w:ilvl w:val="0"/>
          <w:numId w:val="17"/>
        </w:numPr>
        <w:overflowPunct/>
        <w:adjustRightInd/>
        <w:spacing w:after="29" w:line="249" w:lineRule="auto"/>
        <w:ind w:hanging="427"/>
        <w:rPr>
          <w:sz w:val="22"/>
          <w:szCs w:val="22"/>
        </w:rPr>
      </w:pPr>
      <w:r w:rsidRPr="00AF5DCA">
        <w:rPr>
          <w:sz w:val="22"/>
          <w:szCs w:val="22"/>
        </w:rPr>
        <w:t xml:space="preserve">Elk kind </w:t>
      </w:r>
      <w:r w:rsidR="00534B70" w:rsidRPr="00AF5DCA">
        <w:rPr>
          <w:sz w:val="22"/>
          <w:szCs w:val="22"/>
        </w:rPr>
        <w:t xml:space="preserve">tot 2 jaar </w:t>
      </w:r>
      <w:r w:rsidRPr="00AF5DCA">
        <w:rPr>
          <w:sz w:val="22"/>
          <w:szCs w:val="22"/>
        </w:rPr>
        <w:t xml:space="preserve">heeft een eigen slaapzakje, dekbedden worden niet gebruikt tot twee jaar. Als de ouders dit wel willen moeten ze een verklaring ondertekenen.  </w:t>
      </w:r>
    </w:p>
    <w:p w:rsidR="00534B70" w:rsidRPr="00AF5DCA" w:rsidRDefault="00534B70" w:rsidP="00E72E6D">
      <w:pPr>
        <w:widowControl/>
        <w:numPr>
          <w:ilvl w:val="0"/>
          <w:numId w:val="17"/>
        </w:numPr>
        <w:overflowPunct/>
        <w:adjustRightInd/>
        <w:spacing w:after="29" w:line="249" w:lineRule="auto"/>
        <w:ind w:hanging="427"/>
        <w:rPr>
          <w:sz w:val="22"/>
          <w:szCs w:val="22"/>
        </w:rPr>
      </w:pPr>
      <w:r w:rsidRPr="00AF5DCA">
        <w:rPr>
          <w:sz w:val="22"/>
          <w:szCs w:val="22"/>
        </w:rPr>
        <w:t>Onze voorkeur gaat uit dat kinderen vanaf 2 jaar in een pyjama slapen. Dit zien wij graag voor het geval we onze locatie moeten ontruimen. Mocht u kind liever nog in een slaapzak slapen in dit in overleg mogelijk</w:t>
      </w:r>
    </w:p>
    <w:p w:rsidR="00E72E6D" w:rsidRPr="00AF5DCA" w:rsidRDefault="00E72E6D" w:rsidP="00E72E6D">
      <w:pPr>
        <w:widowControl/>
        <w:numPr>
          <w:ilvl w:val="0"/>
          <w:numId w:val="17"/>
        </w:numPr>
        <w:overflowPunct/>
        <w:adjustRightInd/>
        <w:spacing w:after="4" w:line="249" w:lineRule="auto"/>
        <w:ind w:hanging="427"/>
        <w:rPr>
          <w:sz w:val="22"/>
          <w:szCs w:val="22"/>
        </w:rPr>
      </w:pPr>
      <w:r w:rsidRPr="00AF5DCA">
        <w:rPr>
          <w:sz w:val="22"/>
          <w:szCs w:val="22"/>
        </w:rPr>
        <w:t xml:space="preserve">Elke dag wordt er geventileerd op de slaapkamers. </w:t>
      </w:r>
    </w:p>
    <w:p w:rsidR="00E72E6D" w:rsidRPr="00AF5DCA" w:rsidRDefault="00E72E6D" w:rsidP="00E72E6D">
      <w:pPr>
        <w:widowControl/>
        <w:numPr>
          <w:ilvl w:val="0"/>
          <w:numId w:val="17"/>
        </w:numPr>
        <w:overflowPunct/>
        <w:adjustRightInd/>
        <w:spacing w:after="4" w:line="249" w:lineRule="auto"/>
        <w:ind w:hanging="427"/>
        <w:rPr>
          <w:sz w:val="22"/>
          <w:szCs w:val="22"/>
        </w:rPr>
      </w:pPr>
      <w:r w:rsidRPr="00AF5DCA">
        <w:rPr>
          <w:sz w:val="22"/>
          <w:szCs w:val="22"/>
        </w:rPr>
        <w:t xml:space="preserve">Door middel van een thermometer wordt de temperatuur op de slaapkamer in de gaten gehouden. </w:t>
      </w:r>
    </w:p>
    <w:p w:rsidR="00534B70" w:rsidRPr="00AF5DCA" w:rsidRDefault="00E72E6D" w:rsidP="00534B70">
      <w:pPr>
        <w:widowControl/>
        <w:numPr>
          <w:ilvl w:val="0"/>
          <w:numId w:val="17"/>
        </w:numPr>
        <w:overflowPunct/>
        <w:adjustRightInd/>
        <w:spacing w:after="4" w:line="249" w:lineRule="auto"/>
        <w:ind w:hanging="427"/>
        <w:rPr>
          <w:sz w:val="22"/>
          <w:szCs w:val="22"/>
        </w:rPr>
      </w:pPr>
      <w:r w:rsidRPr="00AF5DCA">
        <w:rPr>
          <w:sz w:val="22"/>
          <w:szCs w:val="22"/>
        </w:rPr>
        <w:t>Kinderen worden niet in bed gelegd met slabbetjes,</w:t>
      </w:r>
      <w:r w:rsidR="00534B70" w:rsidRPr="00AF5DCA">
        <w:rPr>
          <w:sz w:val="22"/>
          <w:szCs w:val="22"/>
        </w:rPr>
        <w:t xml:space="preserve"> elastiekjes,</w:t>
      </w:r>
      <w:r w:rsidRPr="00AF5DCA">
        <w:rPr>
          <w:sz w:val="22"/>
          <w:szCs w:val="22"/>
        </w:rPr>
        <w:t xml:space="preserve"> koordjes in T-shirts of doekjes op het hoofd. </w:t>
      </w:r>
    </w:p>
    <w:p w:rsidR="00534B70" w:rsidRPr="00AF5DCA" w:rsidRDefault="00534B70" w:rsidP="00534B70">
      <w:pPr>
        <w:widowControl/>
        <w:overflowPunct/>
        <w:adjustRightInd/>
        <w:spacing w:after="4" w:line="249" w:lineRule="auto"/>
        <w:rPr>
          <w:sz w:val="22"/>
          <w:szCs w:val="22"/>
        </w:rPr>
      </w:pPr>
    </w:p>
    <w:p w:rsidR="00534B70" w:rsidRPr="00AF5DCA" w:rsidRDefault="00534B70" w:rsidP="00534B70">
      <w:pPr>
        <w:widowControl/>
        <w:overflowPunct/>
        <w:adjustRightInd/>
        <w:spacing w:after="4" w:line="249" w:lineRule="auto"/>
        <w:rPr>
          <w:b/>
          <w:sz w:val="22"/>
          <w:szCs w:val="22"/>
        </w:rPr>
      </w:pPr>
      <w:r w:rsidRPr="00AF5DCA">
        <w:rPr>
          <w:b/>
          <w:sz w:val="22"/>
          <w:szCs w:val="22"/>
        </w:rPr>
        <w:t>Zindelijkheid</w:t>
      </w:r>
    </w:p>
    <w:p w:rsidR="00534B70" w:rsidRPr="00AF5DCA" w:rsidRDefault="00534B70" w:rsidP="00534B70">
      <w:pPr>
        <w:widowControl/>
        <w:overflowPunct/>
        <w:adjustRightInd/>
        <w:spacing w:after="4" w:line="249" w:lineRule="auto"/>
        <w:rPr>
          <w:sz w:val="22"/>
          <w:szCs w:val="22"/>
        </w:rPr>
      </w:pPr>
    </w:p>
    <w:p w:rsidR="00534B70" w:rsidRPr="00AF5DCA" w:rsidRDefault="00534B70" w:rsidP="00534B70">
      <w:pPr>
        <w:widowControl/>
        <w:overflowPunct/>
        <w:adjustRightInd/>
        <w:spacing w:after="4" w:line="249" w:lineRule="auto"/>
        <w:rPr>
          <w:sz w:val="22"/>
          <w:szCs w:val="22"/>
        </w:rPr>
      </w:pPr>
      <w:r w:rsidRPr="00AF5DCA">
        <w:rPr>
          <w:sz w:val="22"/>
          <w:szCs w:val="22"/>
        </w:rPr>
        <w:t>Tijdens de dreumesfase leren de kinderen spelenderwijs het potje kennen. We vinden het van be</w:t>
      </w:r>
      <w:r w:rsidRPr="00AF5DCA">
        <w:rPr>
          <w:sz w:val="22"/>
          <w:szCs w:val="22"/>
        </w:rPr>
        <w:t>lang dit niet te forceren. G</w:t>
      </w:r>
      <w:r w:rsidRPr="00AF5DCA">
        <w:rPr>
          <w:sz w:val="22"/>
          <w:szCs w:val="22"/>
        </w:rPr>
        <w:t xml:space="preserve">ezamenlijk ‘plassen’ stimuleert de kinderen. Na elke “plasronde” worden er vanuit hygiënisch oogpunt handen gewassen. </w:t>
      </w:r>
    </w:p>
    <w:p w:rsidR="00534B70" w:rsidRPr="00AF5DCA" w:rsidRDefault="00534B70" w:rsidP="00534B70">
      <w:pPr>
        <w:ind w:left="-5"/>
        <w:rPr>
          <w:sz w:val="22"/>
          <w:szCs w:val="22"/>
        </w:rPr>
      </w:pPr>
      <w:r w:rsidRPr="00AF5DCA">
        <w:rPr>
          <w:sz w:val="22"/>
          <w:szCs w:val="22"/>
        </w:rPr>
        <w:t xml:space="preserve">Rond het tweede levensjaar krijgt het kind beheersing over de darm- en blaasfunctie. Op deze leeftijd wordt het kind zindelijk. Het krijgt belangstelling voor het plasje dat hij gedaan heeft. Het kind is er reuzetrots op en het kan dan ook uitgebreid zitten bestuderen waar dat plasje nu wel vandaan komt! </w:t>
      </w:r>
    </w:p>
    <w:p w:rsidR="00534B70" w:rsidRPr="00AF5DCA" w:rsidRDefault="00534B70" w:rsidP="002D76AC">
      <w:pPr>
        <w:rPr>
          <w:sz w:val="22"/>
          <w:szCs w:val="22"/>
        </w:rPr>
      </w:pPr>
    </w:p>
    <w:p w:rsidR="00534B70" w:rsidRPr="00AF5DCA" w:rsidRDefault="00534B70" w:rsidP="00534B70">
      <w:pPr>
        <w:pStyle w:val="Kop3"/>
        <w:ind w:right="123"/>
        <w:rPr>
          <w:rFonts w:ascii="Times New Roman" w:eastAsia="Times New Roman" w:hAnsi="Times New Roman" w:cs="Times New Roman"/>
          <w:color w:val="auto"/>
          <w:sz w:val="22"/>
          <w:szCs w:val="22"/>
        </w:rPr>
      </w:pPr>
    </w:p>
    <w:p w:rsidR="00534B70" w:rsidRPr="00AF5DCA" w:rsidRDefault="00534B70" w:rsidP="00534B70">
      <w:pPr>
        <w:rPr>
          <w:sz w:val="22"/>
          <w:szCs w:val="22"/>
        </w:rPr>
      </w:pPr>
    </w:p>
    <w:p w:rsidR="00534B70" w:rsidRDefault="00534B70" w:rsidP="00534B70">
      <w:pPr>
        <w:rPr>
          <w:sz w:val="22"/>
          <w:szCs w:val="22"/>
        </w:rPr>
      </w:pPr>
    </w:p>
    <w:p w:rsidR="00E052EE" w:rsidRDefault="00E052EE" w:rsidP="00534B70">
      <w:pPr>
        <w:rPr>
          <w:sz w:val="22"/>
          <w:szCs w:val="22"/>
        </w:rPr>
      </w:pPr>
    </w:p>
    <w:p w:rsidR="00E052EE" w:rsidRDefault="00E052EE" w:rsidP="00534B70">
      <w:pPr>
        <w:rPr>
          <w:sz w:val="22"/>
          <w:szCs w:val="22"/>
        </w:rPr>
      </w:pPr>
    </w:p>
    <w:p w:rsidR="00E052EE" w:rsidRDefault="00E052EE" w:rsidP="00534B70">
      <w:pPr>
        <w:rPr>
          <w:sz w:val="22"/>
          <w:szCs w:val="22"/>
        </w:rPr>
      </w:pPr>
    </w:p>
    <w:p w:rsidR="00E052EE" w:rsidRDefault="00E052EE" w:rsidP="00534B70">
      <w:pPr>
        <w:rPr>
          <w:sz w:val="22"/>
          <w:szCs w:val="22"/>
        </w:rPr>
      </w:pPr>
    </w:p>
    <w:p w:rsidR="00E052EE" w:rsidRDefault="00E052EE" w:rsidP="00534B70">
      <w:pPr>
        <w:rPr>
          <w:sz w:val="22"/>
          <w:szCs w:val="22"/>
        </w:rPr>
      </w:pPr>
    </w:p>
    <w:p w:rsidR="00E052EE" w:rsidRPr="00AF5DCA" w:rsidRDefault="00E052EE" w:rsidP="00534B70">
      <w:pPr>
        <w:rPr>
          <w:sz w:val="22"/>
          <w:szCs w:val="22"/>
        </w:rPr>
      </w:pPr>
    </w:p>
    <w:p w:rsidR="00534B70" w:rsidRPr="00AF5DCA" w:rsidRDefault="00534B70" w:rsidP="00534B70">
      <w:pPr>
        <w:rPr>
          <w:sz w:val="22"/>
          <w:szCs w:val="22"/>
        </w:rPr>
      </w:pPr>
    </w:p>
    <w:p w:rsidR="00534B70" w:rsidRPr="00AF5DCA" w:rsidRDefault="00534B70" w:rsidP="00534B70">
      <w:pPr>
        <w:rPr>
          <w:b/>
          <w:sz w:val="22"/>
          <w:szCs w:val="22"/>
        </w:rPr>
      </w:pPr>
      <w:r w:rsidRPr="00AF5DCA">
        <w:rPr>
          <w:b/>
          <w:sz w:val="22"/>
          <w:szCs w:val="22"/>
        </w:rPr>
        <w:lastRenderedPageBreak/>
        <w:t>Voeding</w:t>
      </w:r>
    </w:p>
    <w:p w:rsidR="00534B70" w:rsidRPr="00AF5DCA" w:rsidRDefault="00534B70" w:rsidP="00534B70">
      <w:pPr>
        <w:rPr>
          <w:sz w:val="22"/>
          <w:szCs w:val="22"/>
        </w:rPr>
      </w:pPr>
    </w:p>
    <w:p w:rsidR="00534B70" w:rsidRPr="00AF5DCA" w:rsidRDefault="00534B70" w:rsidP="00534B70">
      <w:pPr>
        <w:rPr>
          <w:sz w:val="22"/>
          <w:szCs w:val="22"/>
        </w:rPr>
      </w:pPr>
      <w:r w:rsidRPr="00AF5DCA">
        <w:rPr>
          <w:sz w:val="22"/>
          <w:szCs w:val="22"/>
        </w:rPr>
        <w:t xml:space="preserve">Tijdens de opvang worden de volgende producten binnen de </w:t>
      </w:r>
      <w:proofErr w:type="spellStart"/>
      <w:r w:rsidRPr="00AF5DCA">
        <w:rPr>
          <w:sz w:val="22"/>
          <w:szCs w:val="22"/>
        </w:rPr>
        <w:t>uurprijs</w:t>
      </w:r>
      <w:proofErr w:type="spellEnd"/>
      <w:r w:rsidRPr="00AF5DCA">
        <w:rPr>
          <w:sz w:val="22"/>
          <w:szCs w:val="22"/>
        </w:rPr>
        <w:t xml:space="preserve"> aangeboden aan de kinderen. </w:t>
      </w:r>
    </w:p>
    <w:p w:rsidR="00534B70" w:rsidRPr="00AF5DCA" w:rsidRDefault="00534B70" w:rsidP="00534B70">
      <w:pPr>
        <w:spacing w:line="259" w:lineRule="auto"/>
        <w:rPr>
          <w:sz w:val="22"/>
          <w:szCs w:val="22"/>
        </w:rPr>
      </w:pPr>
      <w:r w:rsidRPr="00AF5DCA">
        <w:rPr>
          <w:sz w:val="22"/>
          <w:szCs w:val="22"/>
        </w:rPr>
        <w:t xml:space="preserve"> </w:t>
      </w:r>
    </w:p>
    <w:tbl>
      <w:tblPr>
        <w:tblStyle w:val="TableGrid"/>
        <w:tblW w:w="6139" w:type="dxa"/>
        <w:tblInd w:w="-106" w:type="dxa"/>
        <w:tblCellMar>
          <w:top w:w="40" w:type="dxa"/>
          <w:left w:w="106" w:type="dxa"/>
          <w:right w:w="115" w:type="dxa"/>
        </w:tblCellMar>
        <w:tblLook w:val="04A0" w:firstRow="1" w:lastRow="0" w:firstColumn="1" w:lastColumn="0" w:noHBand="0" w:noVBand="1"/>
      </w:tblPr>
      <w:tblGrid>
        <w:gridCol w:w="3070"/>
        <w:gridCol w:w="3069"/>
      </w:tblGrid>
      <w:tr w:rsidR="00534B70" w:rsidRPr="00AF5DCA" w:rsidTr="006371AD">
        <w:trPr>
          <w:trHeight w:val="228"/>
        </w:trPr>
        <w:tc>
          <w:tcPr>
            <w:tcW w:w="3070" w:type="dxa"/>
            <w:tcBorders>
              <w:top w:val="single" w:sz="4" w:space="0" w:color="000000"/>
              <w:left w:val="single" w:sz="4" w:space="0" w:color="000000"/>
              <w:bottom w:val="single" w:sz="4" w:space="0" w:color="000000"/>
              <w:right w:val="single" w:sz="4" w:space="0" w:color="000000"/>
            </w:tcBorders>
            <w:shd w:val="clear" w:color="auto" w:fill="CCC0D9"/>
          </w:tcPr>
          <w:p w:rsidR="00534B70" w:rsidRPr="00AF5DCA" w:rsidRDefault="00534B70" w:rsidP="006371AD">
            <w:pPr>
              <w:spacing w:line="259" w:lineRule="auto"/>
              <w:rPr>
                <w:sz w:val="22"/>
                <w:szCs w:val="22"/>
              </w:rPr>
            </w:pPr>
            <w:r w:rsidRPr="00AF5DCA">
              <w:rPr>
                <w:sz w:val="22"/>
                <w:szCs w:val="22"/>
              </w:rPr>
              <w:t xml:space="preserve"> </w:t>
            </w:r>
          </w:p>
        </w:tc>
        <w:tc>
          <w:tcPr>
            <w:tcW w:w="3069" w:type="dxa"/>
            <w:tcBorders>
              <w:top w:val="single" w:sz="4" w:space="0" w:color="000000"/>
              <w:left w:val="single" w:sz="4" w:space="0" w:color="000000"/>
              <w:bottom w:val="single" w:sz="4" w:space="0" w:color="000000"/>
              <w:right w:val="single" w:sz="4" w:space="0" w:color="000000"/>
            </w:tcBorders>
            <w:shd w:val="clear" w:color="auto" w:fill="CCC0D9"/>
          </w:tcPr>
          <w:p w:rsidR="00534B70" w:rsidRPr="00AF5DCA" w:rsidRDefault="00534B70" w:rsidP="006371AD">
            <w:pPr>
              <w:spacing w:line="259" w:lineRule="auto"/>
              <w:ind w:left="2"/>
              <w:rPr>
                <w:sz w:val="22"/>
                <w:szCs w:val="22"/>
              </w:rPr>
            </w:pPr>
            <w:r w:rsidRPr="00AF5DCA">
              <w:rPr>
                <w:sz w:val="22"/>
                <w:szCs w:val="22"/>
              </w:rPr>
              <w:t xml:space="preserve">Aanvullend kinderopvang </w:t>
            </w:r>
          </w:p>
        </w:tc>
      </w:tr>
      <w:tr w:rsidR="00534B70" w:rsidRPr="00AF5DCA" w:rsidTr="006371AD">
        <w:trPr>
          <w:trHeight w:val="229"/>
        </w:trPr>
        <w:tc>
          <w:tcPr>
            <w:tcW w:w="3070" w:type="dxa"/>
            <w:tcBorders>
              <w:top w:val="single" w:sz="4" w:space="0" w:color="000000"/>
              <w:left w:val="single" w:sz="4" w:space="0" w:color="000000"/>
              <w:bottom w:val="single" w:sz="4" w:space="0" w:color="000000"/>
              <w:right w:val="single" w:sz="4" w:space="0" w:color="000000"/>
            </w:tcBorders>
          </w:tcPr>
          <w:p w:rsidR="00534B70" w:rsidRPr="00AF5DCA" w:rsidRDefault="00534B70" w:rsidP="006371AD">
            <w:pPr>
              <w:spacing w:line="259" w:lineRule="auto"/>
              <w:rPr>
                <w:sz w:val="22"/>
                <w:szCs w:val="22"/>
              </w:rPr>
            </w:pPr>
            <w:r w:rsidRPr="00AF5DCA">
              <w:rPr>
                <w:sz w:val="22"/>
                <w:szCs w:val="22"/>
              </w:rPr>
              <w:t xml:space="preserve">Bruin brood </w:t>
            </w:r>
          </w:p>
        </w:tc>
        <w:tc>
          <w:tcPr>
            <w:tcW w:w="3069" w:type="dxa"/>
            <w:tcBorders>
              <w:top w:val="single" w:sz="4" w:space="0" w:color="000000"/>
              <w:left w:val="single" w:sz="4" w:space="0" w:color="000000"/>
              <w:bottom w:val="single" w:sz="4" w:space="0" w:color="000000"/>
              <w:right w:val="single" w:sz="4" w:space="0" w:color="000000"/>
            </w:tcBorders>
          </w:tcPr>
          <w:p w:rsidR="00534B70" w:rsidRPr="00AF5DCA" w:rsidRDefault="00534B70" w:rsidP="006371AD">
            <w:pPr>
              <w:spacing w:line="259" w:lineRule="auto"/>
              <w:ind w:left="2"/>
              <w:rPr>
                <w:sz w:val="22"/>
                <w:szCs w:val="22"/>
              </w:rPr>
            </w:pPr>
            <w:r w:rsidRPr="00AF5DCA">
              <w:rPr>
                <w:sz w:val="22"/>
                <w:szCs w:val="22"/>
              </w:rPr>
              <w:t xml:space="preserve">Nutricia flesvoeding 1&amp;2 </w:t>
            </w:r>
          </w:p>
        </w:tc>
      </w:tr>
      <w:tr w:rsidR="00534B70" w:rsidRPr="00AF5DCA" w:rsidTr="006371AD">
        <w:trPr>
          <w:trHeight w:val="230"/>
        </w:trPr>
        <w:tc>
          <w:tcPr>
            <w:tcW w:w="3070" w:type="dxa"/>
            <w:tcBorders>
              <w:top w:val="single" w:sz="4" w:space="0" w:color="000000"/>
              <w:left w:val="single" w:sz="4" w:space="0" w:color="000000"/>
              <w:bottom w:val="single" w:sz="4" w:space="0" w:color="000000"/>
              <w:right w:val="single" w:sz="4" w:space="0" w:color="000000"/>
            </w:tcBorders>
          </w:tcPr>
          <w:p w:rsidR="00534B70" w:rsidRPr="00AF5DCA" w:rsidRDefault="00534B70" w:rsidP="006371AD">
            <w:pPr>
              <w:spacing w:line="259" w:lineRule="auto"/>
              <w:rPr>
                <w:sz w:val="22"/>
                <w:szCs w:val="22"/>
              </w:rPr>
            </w:pPr>
            <w:r w:rsidRPr="00AF5DCA">
              <w:rPr>
                <w:sz w:val="22"/>
                <w:szCs w:val="22"/>
              </w:rPr>
              <w:t xml:space="preserve">Vleeswaren </w:t>
            </w:r>
          </w:p>
        </w:tc>
        <w:tc>
          <w:tcPr>
            <w:tcW w:w="3069" w:type="dxa"/>
            <w:tcBorders>
              <w:top w:val="single" w:sz="4" w:space="0" w:color="000000"/>
              <w:left w:val="single" w:sz="4" w:space="0" w:color="000000"/>
              <w:bottom w:val="single" w:sz="4" w:space="0" w:color="000000"/>
              <w:right w:val="single" w:sz="4" w:space="0" w:color="000000"/>
            </w:tcBorders>
          </w:tcPr>
          <w:p w:rsidR="00534B70" w:rsidRPr="00AF5DCA" w:rsidRDefault="00534B70" w:rsidP="006371AD">
            <w:pPr>
              <w:spacing w:line="259" w:lineRule="auto"/>
              <w:ind w:left="2"/>
              <w:rPr>
                <w:sz w:val="22"/>
                <w:szCs w:val="22"/>
              </w:rPr>
            </w:pPr>
            <w:proofErr w:type="spellStart"/>
            <w:r w:rsidRPr="00AF5DCA">
              <w:rPr>
                <w:sz w:val="22"/>
                <w:szCs w:val="22"/>
              </w:rPr>
              <w:t>Nutrilon</w:t>
            </w:r>
            <w:proofErr w:type="spellEnd"/>
            <w:r w:rsidRPr="00AF5DCA">
              <w:rPr>
                <w:sz w:val="22"/>
                <w:szCs w:val="22"/>
              </w:rPr>
              <w:t xml:space="preserve"> flesvoeding 1&amp;2 </w:t>
            </w:r>
          </w:p>
        </w:tc>
      </w:tr>
      <w:tr w:rsidR="00534B70" w:rsidRPr="00AF5DCA" w:rsidTr="006371AD">
        <w:trPr>
          <w:trHeight w:val="230"/>
        </w:trPr>
        <w:tc>
          <w:tcPr>
            <w:tcW w:w="3070" w:type="dxa"/>
            <w:tcBorders>
              <w:top w:val="single" w:sz="4" w:space="0" w:color="000000"/>
              <w:left w:val="single" w:sz="4" w:space="0" w:color="000000"/>
              <w:bottom w:val="single" w:sz="4" w:space="0" w:color="000000"/>
              <w:right w:val="single" w:sz="4" w:space="0" w:color="000000"/>
            </w:tcBorders>
          </w:tcPr>
          <w:p w:rsidR="00534B70" w:rsidRPr="00AF5DCA" w:rsidRDefault="00534B70" w:rsidP="006371AD">
            <w:pPr>
              <w:spacing w:line="259" w:lineRule="auto"/>
              <w:rPr>
                <w:sz w:val="22"/>
                <w:szCs w:val="22"/>
              </w:rPr>
            </w:pPr>
            <w:r w:rsidRPr="00AF5DCA">
              <w:rPr>
                <w:sz w:val="22"/>
                <w:szCs w:val="22"/>
              </w:rPr>
              <w:t xml:space="preserve">Kaas </w:t>
            </w:r>
          </w:p>
        </w:tc>
        <w:tc>
          <w:tcPr>
            <w:tcW w:w="3069" w:type="dxa"/>
            <w:tcBorders>
              <w:top w:val="single" w:sz="4" w:space="0" w:color="000000"/>
              <w:left w:val="single" w:sz="4" w:space="0" w:color="000000"/>
              <w:bottom w:val="single" w:sz="4" w:space="0" w:color="000000"/>
              <w:right w:val="single" w:sz="4" w:space="0" w:color="000000"/>
            </w:tcBorders>
          </w:tcPr>
          <w:p w:rsidR="00534B70" w:rsidRPr="00AF5DCA" w:rsidRDefault="00534B70" w:rsidP="006371AD">
            <w:pPr>
              <w:spacing w:line="259" w:lineRule="auto"/>
              <w:ind w:left="2"/>
              <w:rPr>
                <w:sz w:val="22"/>
                <w:szCs w:val="22"/>
              </w:rPr>
            </w:pPr>
            <w:proofErr w:type="spellStart"/>
            <w:r w:rsidRPr="00AF5DCA">
              <w:rPr>
                <w:sz w:val="22"/>
                <w:szCs w:val="22"/>
              </w:rPr>
              <w:t>Bambix</w:t>
            </w:r>
            <w:proofErr w:type="spellEnd"/>
            <w:r w:rsidRPr="00AF5DCA">
              <w:rPr>
                <w:sz w:val="22"/>
                <w:szCs w:val="22"/>
              </w:rPr>
              <w:t xml:space="preserve"> </w:t>
            </w:r>
          </w:p>
        </w:tc>
      </w:tr>
      <w:tr w:rsidR="00534B70" w:rsidRPr="00AF5DCA" w:rsidTr="006371AD">
        <w:trPr>
          <w:trHeight w:val="228"/>
        </w:trPr>
        <w:tc>
          <w:tcPr>
            <w:tcW w:w="3070" w:type="dxa"/>
            <w:tcBorders>
              <w:top w:val="single" w:sz="4" w:space="0" w:color="000000"/>
              <w:left w:val="single" w:sz="4" w:space="0" w:color="000000"/>
              <w:bottom w:val="single" w:sz="4" w:space="0" w:color="000000"/>
              <w:right w:val="single" w:sz="4" w:space="0" w:color="000000"/>
            </w:tcBorders>
          </w:tcPr>
          <w:p w:rsidR="00534B70" w:rsidRPr="00AF5DCA" w:rsidRDefault="00534B70" w:rsidP="006371AD">
            <w:pPr>
              <w:spacing w:line="259" w:lineRule="auto"/>
              <w:rPr>
                <w:sz w:val="22"/>
                <w:szCs w:val="22"/>
              </w:rPr>
            </w:pPr>
            <w:r w:rsidRPr="00AF5DCA">
              <w:rPr>
                <w:sz w:val="22"/>
                <w:szCs w:val="22"/>
              </w:rPr>
              <w:t xml:space="preserve">Halvarine </w:t>
            </w:r>
          </w:p>
        </w:tc>
        <w:tc>
          <w:tcPr>
            <w:tcW w:w="3069" w:type="dxa"/>
            <w:tcBorders>
              <w:top w:val="single" w:sz="4" w:space="0" w:color="000000"/>
              <w:left w:val="single" w:sz="4" w:space="0" w:color="000000"/>
              <w:bottom w:val="single" w:sz="4" w:space="0" w:color="000000"/>
              <w:right w:val="single" w:sz="4" w:space="0" w:color="000000"/>
            </w:tcBorders>
          </w:tcPr>
          <w:p w:rsidR="00534B70" w:rsidRPr="00AF5DCA" w:rsidRDefault="00534B70" w:rsidP="006371AD">
            <w:pPr>
              <w:spacing w:line="259" w:lineRule="auto"/>
              <w:ind w:left="2"/>
              <w:rPr>
                <w:sz w:val="22"/>
                <w:szCs w:val="22"/>
              </w:rPr>
            </w:pPr>
            <w:r w:rsidRPr="00AF5DCA">
              <w:rPr>
                <w:sz w:val="22"/>
                <w:szCs w:val="22"/>
              </w:rPr>
              <w:t xml:space="preserve">Vruchtenmixlimonade </w:t>
            </w:r>
          </w:p>
        </w:tc>
      </w:tr>
      <w:tr w:rsidR="00534B70" w:rsidRPr="00AF5DCA" w:rsidTr="006371AD">
        <w:trPr>
          <w:trHeight w:val="451"/>
        </w:trPr>
        <w:tc>
          <w:tcPr>
            <w:tcW w:w="3070" w:type="dxa"/>
            <w:tcBorders>
              <w:top w:val="single" w:sz="4" w:space="0" w:color="000000"/>
              <w:left w:val="single" w:sz="4" w:space="0" w:color="000000"/>
              <w:bottom w:val="single" w:sz="4" w:space="0" w:color="000000"/>
              <w:right w:val="single" w:sz="4" w:space="0" w:color="000000"/>
            </w:tcBorders>
          </w:tcPr>
          <w:p w:rsidR="00534B70" w:rsidRPr="00AF5DCA" w:rsidRDefault="00534B70" w:rsidP="006371AD">
            <w:pPr>
              <w:spacing w:line="259" w:lineRule="auto"/>
              <w:rPr>
                <w:sz w:val="22"/>
                <w:szCs w:val="22"/>
              </w:rPr>
            </w:pPr>
            <w:r w:rsidRPr="00AF5DCA">
              <w:rPr>
                <w:sz w:val="22"/>
                <w:szCs w:val="22"/>
              </w:rPr>
              <w:t xml:space="preserve">Fruit: bananen, appels, peer, </w:t>
            </w:r>
            <w:proofErr w:type="spellStart"/>
            <w:r w:rsidRPr="00AF5DCA">
              <w:rPr>
                <w:sz w:val="22"/>
                <w:szCs w:val="22"/>
              </w:rPr>
              <w:t>seizoensfruit</w:t>
            </w:r>
            <w:proofErr w:type="spellEnd"/>
            <w:r w:rsidRPr="00AF5DCA">
              <w:rPr>
                <w:sz w:val="22"/>
                <w:szCs w:val="22"/>
              </w:rPr>
              <w:t xml:space="preserve"> </w:t>
            </w:r>
          </w:p>
        </w:tc>
        <w:tc>
          <w:tcPr>
            <w:tcW w:w="3069" w:type="dxa"/>
            <w:tcBorders>
              <w:top w:val="single" w:sz="4" w:space="0" w:color="000000"/>
              <w:left w:val="single" w:sz="4" w:space="0" w:color="000000"/>
              <w:bottom w:val="single" w:sz="4" w:space="0" w:color="000000"/>
              <w:right w:val="single" w:sz="4" w:space="0" w:color="000000"/>
            </w:tcBorders>
          </w:tcPr>
          <w:p w:rsidR="00534B70" w:rsidRPr="00AF5DCA" w:rsidRDefault="00534B70" w:rsidP="006371AD">
            <w:pPr>
              <w:spacing w:line="259" w:lineRule="auto"/>
              <w:ind w:left="2"/>
              <w:rPr>
                <w:sz w:val="22"/>
                <w:szCs w:val="22"/>
              </w:rPr>
            </w:pPr>
            <w:proofErr w:type="spellStart"/>
            <w:r w:rsidRPr="00AF5DCA">
              <w:rPr>
                <w:sz w:val="22"/>
                <w:szCs w:val="22"/>
              </w:rPr>
              <w:t>Diksap</w:t>
            </w:r>
            <w:proofErr w:type="spellEnd"/>
            <w:r w:rsidRPr="00AF5DCA">
              <w:rPr>
                <w:sz w:val="22"/>
                <w:szCs w:val="22"/>
              </w:rPr>
              <w:t xml:space="preserve"> </w:t>
            </w:r>
          </w:p>
        </w:tc>
      </w:tr>
      <w:tr w:rsidR="00534B70" w:rsidRPr="00AF5DCA" w:rsidTr="006371AD">
        <w:trPr>
          <w:trHeight w:val="228"/>
        </w:trPr>
        <w:tc>
          <w:tcPr>
            <w:tcW w:w="3070" w:type="dxa"/>
            <w:tcBorders>
              <w:top w:val="single" w:sz="4" w:space="0" w:color="000000"/>
              <w:left w:val="single" w:sz="4" w:space="0" w:color="000000"/>
              <w:bottom w:val="single" w:sz="4" w:space="0" w:color="000000"/>
              <w:right w:val="single" w:sz="4" w:space="0" w:color="000000"/>
            </w:tcBorders>
          </w:tcPr>
          <w:p w:rsidR="00534B70" w:rsidRPr="00AF5DCA" w:rsidRDefault="00534B70" w:rsidP="006371AD">
            <w:pPr>
              <w:spacing w:line="259" w:lineRule="auto"/>
              <w:rPr>
                <w:sz w:val="22"/>
                <w:szCs w:val="22"/>
              </w:rPr>
            </w:pPr>
            <w:r w:rsidRPr="00AF5DCA">
              <w:rPr>
                <w:sz w:val="22"/>
                <w:szCs w:val="22"/>
              </w:rPr>
              <w:t xml:space="preserve">Magere yoghurt </w:t>
            </w:r>
          </w:p>
        </w:tc>
        <w:tc>
          <w:tcPr>
            <w:tcW w:w="3069" w:type="dxa"/>
            <w:tcBorders>
              <w:top w:val="single" w:sz="4" w:space="0" w:color="000000"/>
              <w:left w:val="single" w:sz="4" w:space="0" w:color="000000"/>
              <w:bottom w:val="single" w:sz="4" w:space="0" w:color="000000"/>
              <w:right w:val="single" w:sz="4" w:space="0" w:color="000000"/>
            </w:tcBorders>
          </w:tcPr>
          <w:p w:rsidR="00534B70" w:rsidRPr="00AF5DCA" w:rsidRDefault="00534B70" w:rsidP="006371AD">
            <w:pPr>
              <w:spacing w:line="259" w:lineRule="auto"/>
              <w:ind w:left="2"/>
              <w:rPr>
                <w:sz w:val="22"/>
                <w:szCs w:val="22"/>
              </w:rPr>
            </w:pPr>
            <w:r w:rsidRPr="00AF5DCA">
              <w:rPr>
                <w:sz w:val="22"/>
                <w:szCs w:val="22"/>
              </w:rPr>
              <w:t xml:space="preserve">Soepstengels/ rijstwafels </w:t>
            </w:r>
          </w:p>
        </w:tc>
      </w:tr>
      <w:tr w:rsidR="00534B70" w:rsidRPr="00AF5DCA" w:rsidTr="006371AD">
        <w:trPr>
          <w:trHeight w:val="230"/>
        </w:trPr>
        <w:tc>
          <w:tcPr>
            <w:tcW w:w="3070" w:type="dxa"/>
            <w:tcBorders>
              <w:top w:val="single" w:sz="4" w:space="0" w:color="000000"/>
              <w:left w:val="single" w:sz="4" w:space="0" w:color="000000"/>
              <w:bottom w:val="single" w:sz="4" w:space="0" w:color="000000"/>
              <w:right w:val="single" w:sz="4" w:space="0" w:color="000000"/>
            </w:tcBorders>
          </w:tcPr>
          <w:p w:rsidR="00534B70" w:rsidRPr="00AF5DCA" w:rsidRDefault="00534B70" w:rsidP="006371AD">
            <w:pPr>
              <w:spacing w:line="259" w:lineRule="auto"/>
              <w:rPr>
                <w:sz w:val="22"/>
                <w:szCs w:val="22"/>
              </w:rPr>
            </w:pPr>
            <w:r w:rsidRPr="00AF5DCA">
              <w:rPr>
                <w:sz w:val="22"/>
                <w:szCs w:val="22"/>
              </w:rPr>
              <w:t xml:space="preserve">Aanmaaklimonade </w:t>
            </w:r>
          </w:p>
        </w:tc>
        <w:tc>
          <w:tcPr>
            <w:tcW w:w="3069" w:type="dxa"/>
            <w:tcBorders>
              <w:top w:val="single" w:sz="4" w:space="0" w:color="000000"/>
              <w:left w:val="single" w:sz="4" w:space="0" w:color="000000"/>
              <w:bottom w:val="single" w:sz="4" w:space="0" w:color="000000"/>
              <w:right w:val="single" w:sz="4" w:space="0" w:color="000000"/>
            </w:tcBorders>
          </w:tcPr>
          <w:p w:rsidR="00534B70" w:rsidRPr="00AF5DCA" w:rsidRDefault="00534B70" w:rsidP="006371AD">
            <w:pPr>
              <w:spacing w:line="259" w:lineRule="auto"/>
              <w:ind w:left="2"/>
              <w:rPr>
                <w:sz w:val="22"/>
                <w:szCs w:val="22"/>
              </w:rPr>
            </w:pPr>
            <w:r w:rsidRPr="00AF5DCA">
              <w:rPr>
                <w:sz w:val="22"/>
                <w:szCs w:val="22"/>
              </w:rPr>
              <w:t xml:space="preserve"> </w:t>
            </w:r>
          </w:p>
        </w:tc>
      </w:tr>
      <w:tr w:rsidR="00534B70" w:rsidRPr="00AF5DCA" w:rsidTr="006371AD">
        <w:trPr>
          <w:trHeight w:val="230"/>
        </w:trPr>
        <w:tc>
          <w:tcPr>
            <w:tcW w:w="3070" w:type="dxa"/>
            <w:tcBorders>
              <w:top w:val="single" w:sz="4" w:space="0" w:color="000000"/>
              <w:left w:val="single" w:sz="4" w:space="0" w:color="000000"/>
              <w:bottom w:val="single" w:sz="4" w:space="0" w:color="000000"/>
              <w:right w:val="single" w:sz="4" w:space="0" w:color="000000"/>
            </w:tcBorders>
          </w:tcPr>
          <w:p w:rsidR="00534B70" w:rsidRPr="00AF5DCA" w:rsidRDefault="00534B70" w:rsidP="006371AD">
            <w:pPr>
              <w:spacing w:line="259" w:lineRule="auto"/>
              <w:rPr>
                <w:sz w:val="22"/>
                <w:szCs w:val="22"/>
              </w:rPr>
            </w:pPr>
            <w:r w:rsidRPr="00AF5DCA">
              <w:rPr>
                <w:sz w:val="22"/>
                <w:szCs w:val="22"/>
              </w:rPr>
              <w:t xml:space="preserve">Biscuitjes/koekjes </w:t>
            </w:r>
          </w:p>
        </w:tc>
        <w:tc>
          <w:tcPr>
            <w:tcW w:w="3069" w:type="dxa"/>
            <w:tcBorders>
              <w:top w:val="single" w:sz="4" w:space="0" w:color="000000"/>
              <w:left w:val="single" w:sz="4" w:space="0" w:color="000000"/>
              <w:bottom w:val="single" w:sz="4" w:space="0" w:color="000000"/>
              <w:right w:val="single" w:sz="4" w:space="0" w:color="000000"/>
            </w:tcBorders>
          </w:tcPr>
          <w:p w:rsidR="00534B70" w:rsidRPr="00AF5DCA" w:rsidRDefault="00534B70" w:rsidP="006371AD">
            <w:pPr>
              <w:spacing w:line="259" w:lineRule="auto"/>
              <w:ind w:left="2"/>
              <w:rPr>
                <w:sz w:val="22"/>
                <w:szCs w:val="22"/>
              </w:rPr>
            </w:pPr>
            <w:r w:rsidRPr="00AF5DCA">
              <w:rPr>
                <w:sz w:val="22"/>
                <w:szCs w:val="22"/>
              </w:rPr>
              <w:t xml:space="preserve"> </w:t>
            </w:r>
          </w:p>
        </w:tc>
      </w:tr>
      <w:tr w:rsidR="00534B70" w:rsidRPr="00AF5DCA" w:rsidTr="006371AD">
        <w:trPr>
          <w:trHeight w:val="231"/>
        </w:trPr>
        <w:tc>
          <w:tcPr>
            <w:tcW w:w="3070" w:type="dxa"/>
            <w:tcBorders>
              <w:top w:val="single" w:sz="4" w:space="0" w:color="000000"/>
              <w:left w:val="single" w:sz="4" w:space="0" w:color="000000"/>
              <w:bottom w:val="single" w:sz="4" w:space="0" w:color="000000"/>
              <w:right w:val="single" w:sz="4" w:space="0" w:color="000000"/>
            </w:tcBorders>
          </w:tcPr>
          <w:p w:rsidR="00534B70" w:rsidRPr="00AF5DCA" w:rsidRDefault="00534B70" w:rsidP="006371AD">
            <w:pPr>
              <w:spacing w:line="259" w:lineRule="auto"/>
              <w:rPr>
                <w:sz w:val="22"/>
                <w:szCs w:val="22"/>
              </w:rPr>
            </w:pPr>
            <w:r w:rsidRPr="00AF5DCA">
              <w:rPr>
                <w:sz w:val="22"/>
                <w:szCs w:val="22"/>
              </w:rPr>
              <w:t xml:space="preserve">Halfvolle melk </w:t>
            </w:r>
          </w:p>
        </w:tc>
        <w:tc>
          <w:tcPr>
            <w:tcW w:w="3069" w:type="dxa"/>
            <w:tcBorders>
              <w:top w:val="single" w:sz="4" w:space="0" w:color="000000"/>
              <w:left w:val="single" w:sz="4" w:space="0" w:color="000000"/>
              <w:bottom w:val="single" w:sz="4" w:space="0" w:color="000000"/>
              <w:right w:val="single" w:sz="4" w:space="0" w:color="000000"/>
            </w:tcBorders>
          </w:tcPr>
          <w:p w:rsidR="00534B70" w:rsidRPr="00AF5DCA" w:rsidRDefault="00534B70" w:rsidP="006371AD">
            <w:pPr>
              <w:spacing w:line="259" w:lineRule="auto"/>
              <w:ind w:left="2"/>
              <w:rPr>
                <w:sz w:val="22"/>
                <w:szCs w:val="22"/>
              </w:rPr>
            </w:pPr>
            <w:r w:rsidRPr="00AF5DCA">
              <w:rPr>
                <w:sz w:val="22"/>
                <w:szCs w:val="22"/>
              </w:rPr>
              <w:t xml:space="preserve"> </w:t>
            </w:r>
          </w:p>
        </w:tc>
      </w:tr>
      <w:tr w:rsidR="00534B70" w:rsidRPr="00AF5DCA" w:rsidTr="006371AD">
        <w:trPr>
          <w:trHeight w:val="228"/>
        </w:trPr>
        <w:tc>
          <w:tcPr>
            <w:tcW w:w="3070" w:type="dxa"/>
            <w:tcBorders>
              <w:top w:val="single" w:sz="4" w:space="0" w:color="000000"/>
              <w:left w:val="single" w:sz="4" w:space="0" w:color="000000"/>
              <w:bottom w:val="single" w:sz="4" w:space="0" w:color="000000"/>
              <w:right w:val="single" w:sz="4" w:space="0" w:color="000000"/>
            </w:tcBorders>
          </w:tcPr>
          <w:p w:rsidR="00534B70" w:rsidRPr="00AF5DCA" w:rsidRDefault="00534B70" w:rsidP="006371AD">
            <w:pPr>
              <w:spacing w:line="259" w:lineRule="auto"/>
              <w:rPr>
                <w:sz w:val="22"/>
                <w:szCs w:val="22"/>
              </w:rPr>
            </w:pPr>
            <w:r w:rsidRPr="00AF5DCA">
              <w:rPr>
                <w:sz w:val="22"/>
                <w:szCs w:val="22"/>
              </w:rPr>
              <w:t>Groente uit eigen tuin</w:t>
            </w:r>
          </w:p>
        </w:tc>
        <w:tc>
          <w:tcPr>
            <w:tcW w:w="3069" w:type="dxa"/>
            <w:tcBorders>
              <w:top w:val="single" w:sz="4" w:space="0" w:color="000000"/>
              <w:left w:val="single" w:sz="4" w:space="0" w:color="000000"/>
              <w:bottom w:val="single" w:sz="4" w:space="0" w:color="000000"/>
              <w:right w:val="single" w:sz="4" w:space="0" w:color="000000"/>
            </w:tcBorders>
          </w:tcPr>
          <w:p w:rsidR="00534B70" w:rsidRPr="00AF5DCA" w:rsidRDefault="00534B70" w:rsidP="006371AD">
            <w:pPr>
              <w:spacing w:line="259" w:lineRule="auto"/>
              <w:ind w:left="2"/>
              <w:rPr>
                <w:sz w:val="22"/>
                <w:szCs w:val="22"/>
              </w:rPr>
            </w:pPr>
            <w:r w:rsidRPr="00AF5DCA">
              <w:rPr>
                <w:sz w:val="22"/>
                <w:szCs w:val="22"/>
              </w:rPr>
              <w:t xml:space="preserve"> </w:t>
            </w:r>
          </w:p>
        </w:tc>
      </w:tr>
    </w:tbl>
    <w:p w:rsidR="00534B70" w:rsidRPr="00AF5DCA" w:rsidRDefault="00534B70" w:rsidP="002D76AC">
      <w:pPr>
        <w:rPr>
          <w:sz w:val="22"/>
          <w:szCs w:val="22"/>
        </w:rPr>
      </w:pPr>
    </w:p>
    <w:p w:rsidR="00534B70" w:rsidRPr="00AF5DCA" w:rsidRDefault="00534B70" w:rsidP="002D76AC">
      <w:pPr>
        <w:rPr>
          <w:sz w:val="22"/>
          <w:szCs w:val="22"/>
        </w:rPr>
      </w:pPr>
    </w:p>
    <w:p w:rsidR="00773B41" w:rsidRPr="00AF5DCA" w:rsidRDefault="00773B41" w:rsidP="00773B41">
      <w:pPr>
        <w:rPr>
          <w:sz w:val="22"/>
          <w:szCs w:val="22"/>
        </w:rPr>
      </w:pPr>
    </w:p>
    <w:p w:rsidR="00773B41" w:rsidRPr="00AF5DCA" w:rsidRDefault="00773B41" w:rsidP="00773B41">
      <w:pPr>
        <w:rPr>
          <w:sz w:val="22"/>
          <w:szCs w:val="22"/>
        </w:rPr>
      </w:pPr>
    </w:p>
    <w:p w:rsidR="00773B41" w:rsidRPr="00AF5DCA" w:rsidRDefault="00773B41" w:rsidP="00773B41">
      <w:pPr>
        <w:rPr>
          <w:b/>
          <w:sz w:val="22"/>
          <w:szCs w:val="22"/>
        </w:rPr>
      </w:pPr>
      <w:r w:rsidRPr="00AF5DCA">
        <w:rPr>
          <w:b/>
          <w:sz w:val="22"/>
          <w:szCs w:val="22"/>
        </w:rPr>
        <w:t xml:space="preserve">Benodigd heden van thuis </w:t>
      </w:r>
    </w:p>
    <w:p w:rsidR="00773B41" w:rsidRPr="00AF5DCA" w:rsidRDefault="00773B41" w:rsidP="00773B41">
      <w:pPr>
        <w:rPr>
          <w:sz w:val="22"/>
          <w:szCs w:val="22"/>
        </w:rPr>
      </w:pPr>
    </w:p>
    <w:p w:rsidR="00773B41" w:rsidRPr="00AF5DCA" w:rsidRDefault="00773B41" w:rsidP="00773B41">
      <w:pPr>
        <w:rPr>
          <w:sz w:val="22"/>
          <w:szCs w:val="22"/>
        </w:rPr>
      </w:pPr>
      <w:r w:rsidRPr="00AF5DCA">
        <w:rPr>
          <w:sz w:val="22"/>
          <w:szCs w:val="22"/>
        </w:rPr>
        <w:t xml:space="preserve">Als u uw kind voor het eerst komt brengen verzoeken wij u vriendelijk onderstaande spullen mee te nemen: </w:t>
      </w:r>
    </w:p>
    <w:p w:rsidR="00773B41" w:rsidRPr="00AF5DCA" w:rsidRDefault="00773B41" w:rsidP="00773B41">
      <w:pPr>
        <w:spacing w:after="21" w:line="259" w:lineRule="auto"/>
        <w:rPr>
          <w:sz w:val="22"/>
          <w:szCs w:val="22"/>
        </w:rPr>
      </w:pPr>
      <w:r w:rsidRPr="00AF5DCA">
        <w:rPr>
          <w:sz w:val="22"/>
          <w:szCs w:val="22"/>
        </w:rPr>
        <w:t xml:space="preserve"> </w:t>
      </w:r>
    </w:p>
    <w:p w:rsidR="00773B41" w:rsidRPr="00AF5DCA" w:rsidRDefault="00773B41" w:rsidP="00773B41">
      <w:pPr>
        <w:widowControl/>
        <w:numPr>
          <w:ilvl w:val="0"/>
          <w:numId w:val="18"/>
        </w:numPr>
        <w:overflowPunct/>
        <w:adjustRightInd/>
        <w:spacing w:after="4" w:line="249" w:lineRule="auto"/>
        <w:ind w:hanging="360"/>
        <w:rPr>
          <w:sz w:val="22"/>
          <w:szCs w:val="22"/>
        </w:rPr>
      </w:pPr>
      <w:r w:rsidRPr="00AF5DCA">
        <w:rPr>
          <w:sz w:val="22"/>
          <w:szCs w:val="22"/>
        </w:rPr>
        <w:t xml:space="preserve">Fles en evt. fopspeen </w:t>
      </w:r>
    </w:p>
    <w:p w:rsidR="00773B41" w:rsidRPr="00AF5DCA" w:rsidRDefault="00773B41" w:rsidP="00773B41">
      <w:pPr>
        <w:widowControl/>
        <w:numPr>
          <w:ilvl w:val="0"/>
          <w:numId w:val="18"/>
        </w:numPr>
        <w:overflowPunct/>
        <w:adjustRightInd/>
        <w:spacing w:after="4" w:line="249" w:lineRule="auto"/>
        <w:ind w:hanging="360"/>
        <w:rPr>
          <w:sz w:val="22"/>
          <w:szCs w:val="22"/>
        </w:rPr>
      </w:pPr>
      <w:r w:rsidRPr="00AF5DCA">
        <w:rPr>
          <w:sz w:val="22"/>
          <w:szCs w:val="22"/>
        </w:rPr>
        <w:t xml:space="preserve">Speciale voeding, indien nodig </w:t>
      </w:r>
    </w:p>
    <w:p w:rsidR="00773B41" w:rsidRPr="00AF5DCA" w:rsidRDefault="00773B41" w:rsidP="00773B41">
      <w:pPr>
        <w:widowControl/>
        <w:numPr>
          <w:ilvl w:val="0"/>
          <w:numId w:val="18"/>
        </w:numPr>
        <w:overflowPunct/>
        <w:adjustRightInd/>
        <w:spacing w:after="4" w:line="249" w:lineRule="auto"/>
        <w:ind w:hanging="360"/>
        <w:rPr>
          <w:sz w:val="22"/>
          <w:szCs w:val="22"/>
        </w:rPr>
      </w:pPr>
      <w:r w:rsidRPr="00AF5DCA">
        <w:rPr>
          <w:sz w:val="22"/>
          <w:szCs w:val="22"/>
        </w:rPr>
        <w:t xml:space="preserve">Een eigen knuffel, indien gewenst </w:t>
      </w:r>
    </w:p>
    <w:p w:rsidR="00773B41" w:rsidRPr="00AF5DCA" w:rsidRDefault="00773B41" w:rsidP="00773B41">
      <w:pPr>
        <w:widowControl/>
        <w:numPr>
          <w:ilvl w:val="0"/>
          <w:numId w:val="18"/>
        </w:numPr>
        <w:overflowPunct/>
        <w:adjustRightInd/>
        <w:spacing w:after="4" w:line="249" w:lineRule="auto"/>
        <w:ind w:hanging="360"/>
        <w:rPr>
          <w:sz w:val="22"/>
          <w:szCs w:val="22"/>
        </w:rPr>
      </w:pPr>
      <w:r w:rsidRPr="00AF5DCA">
        <w:rPr>
          <w:sz w:val="22"/>
          <w:szCs w:val="22"/>
        </w:rPr>
        <w:t xml:space="preserve">Pyjama en reserve kleertjes, liefst voorzien van een naam </w:t>
      </w:r>
    </w:p>
    <w:p w:rsidR="00773B41" w:rsidRPr="00AF5DCA" w:rsidRDefault="00773B41" w:rsidP="00773B41">
      <w:pPr>
        <w:widowControl/>
        <w:numPr>
          <w:ilvl w:val="0"/>
          <w:numId w:val="18"/>
        </w:numPr>
        <w:overflowPunct/>
        <w:adjustRightInd/>
        <w:spacing w:after="4" w:line="249" w:lineRule="auto"/>
        <w:ind w:hanging="360"/>
        <w:rPr>
          <w:sz w:val="22"/>
          <w:szCs w:val="22"/>
        </w:rPr>
      </w:pPr>
      <w:r w:rsidRPr="00AF5DCA">
        <w:rPr>
          <w:sz w:val="22"/>
          <w:szCs w:val="22"/>
        </w:rPr>
        <w:t xml:space="preserve">Zomer- of winterslaapzak (tot 2 jaar), </w:t>
      </w:r>
    </w:p>
    <w:p w:rsidR="00773B41" w:rsidRPr="00AF5DCA" w:rsidRDefault="00773B41" w:rsidP="00773B41">
      <w:pPr>
        <w:widowControl/>
        <w:numPr>
          <w:ilvl w:val="0"/>
          <w:numId w:val="18"/>
        </w:numPr>
        <w:overflowPunct/>
        <w:adjustRightInd/>
        <w:spacing w:after="4" w:line="249" w:lineRule="auto"/>
        <w:ind w:hanging="360"/>
        <w:rPr>
          <w:sz w:val="22"/>
          <w:szCs w:val="22"/>
        </w:rPr>
      </w:pPr>
      <w:r w:rsidRPr="00AF5DCA">
        <w:rPr>
          <w:sz w:val="22"/>
          <w:szCs w:val="22"/>
        </w:rPr>
        <w:t xml:space="preserve">Voor grotere kinderen: eventueel sloffen en laarzen.   </w:t>
      </w:r>
    </w:p>
    <w:p w:rsidR="00773B41" w:rsidRPr="00AF5DCA" w:rsidRDefault="00773B41" w:rsidP="00773B41">
      <w:pPr>
        <w:spacing w:line="259" w:lineRule="auto"/>
        <w:rPr>
          <w:sz w:val="22"/>
          <w:szCs w:val="22"/>
        </w:rPr>
      </w:pPr>
      <w:r w:rsidRPr="00AF5DCA">
        <w:rPr>
          <w:sz w:val="22"/>
          <w:szCs w:val="22"/>
        </w:rPr>
        <w:t xml:space="preserve"> </w:t>
      </w:r>
    </w:p>
    <w:p w:rsidR="00773B41" w:rsidRPr="00AF5DCA" w:rsidRDefault="00773B41" w:rsidP="00773B41">
      <w:pPr>
        <w:ind w:left="-5"/>
        <w:rPr>
          <w:sz w:val="22"/>
          <w:szCs w:val="22"/>
        </w:rPr>
      </w:pPr>
      <w:r w:rsidRPr="00AF5DCA">
        <w:rPr>
          <w:sz w:val="22"/>
          <w:szCs w:val="22"/>
        </w:rPr>
        <w:t xml:space="preserve">In de fles en de fopspeen wordt de naam van uw kind gegraveerd. Heeft u er nog geen naam opgezet dan kunnen wij dat ook voor u doen. Wij dragen er zorg voor dat de flessen en spenen worden uitgekookt. Wij verzoeken u om zelf regelmatig de flesspeen en eventuele fopspeen te vervangen. </w:t>
      </w:r>
    </w:p>
    <w:p w:rsidR="00773B41" w:rsidRPr="00AF5DCA" w:rsidRDefault="00773B41" w:rsidP="00AF5DCA">
      <w:pPr>
        <w:spacing w:line="259" w:lineRule="auto"/>
        <w:rPr>
          <w:sz w:val="22"/>
          <w:szCs w:val="22"/>
        </w:rPr>
      </w:pPr>
      <w:r w:rsidRPr="00AF5DCA">
        <w:rPr>
          <w:sz w:val="22"/>
          <w:szCs w:val="22"/>
        </w:rPr>
        <w:t xml:space="preserve"> </w:t>
      </w:r>
    </w:p>
    <w:p w:rsidR="00AF5DCA" w:rsidRPr="00AF5DCA" w:rsidRDefault="00AF5DCA" w:rsidP="00AF5DCA">
      <w:pPr>
        <w:spacing w:line="259" w:lineRule="auto"/>
        <w:rPr>
          <w:b/>
          <w:sz w:val="22"/>
          <w:szCs w:val="22"/>
        </w:rPr>
      </w:pPr>
      <w:r w:rsidRPr="00AF5DCA">
        <w:rPr>
          <w:b/>
          <w:sz w:val="22"/>
          <w:szCs w:val="22"/>
        </w:rPr>
        <w:t>Speen</w:t>
      </w:r>
    </w:p>
    <w:p w:rsidR="00AF5DCA" w:rsidRPr="00AF5DCA" w:rsidRDefault="00AF5DCA" w:rsidP="00AF5DCA">
      <w:pPr>
        <w:spacing w:line="259" w:lineRule="auto"/>
        <w:rPr>
          <w:sz w:val="22"/>
          <w:szCs w:val="22"/>
        </w:rPr>
      </w:pPr>
    </w:p>
    <w:p w:rsidR="00AF5DCA" w:rsidRDefault="00773B41" w:rsidP="00AF5DCA">
      <w:pPr>
        <w:rPr>
          <w:sz w:val="22"/>
          <w:szCs w:val="22"/>
        </w:rPr>
      </w:pPr>
      <w:r w:rsidRPr="00AF5DCA">
        <w:rPr>
          <w:sz w:val="22"/>
          <w:szCs w:val="22"/>
        </w:rPr>
        <w:t>Wat betreft het meegeven van een fopspeen attenderen wij u erop dat een speen op het kinderdagverblijf snel onhygiënisch is. De kinderen laten de speen vallen of ergens liggen, stoppen de speen bij een ander kind in de mond etc. Wij begrijpen dat sommige kinderen hun speen nodig hebben, zeker kleine baby’s met veel zuigbehoefte en op momenten dat ze moe, ziek of verdrietig zijn. Wij proberen het gebruik van een speen, na en in overleg met u, geleidelijk af te bouwen. Het langdurig aanbieden van een fopspeen heeft invloed op de mondmotoriek en kan d</w:t>
      </w:r>
      <w:r w:rsidR="00AF5DCA">
        <w:rPr>
          <w:sz w:val="22"/>
          <w:szCs w:val="22"/>
        </w:rPr>
        <w:t>e spraakontwikkeling belemmeren.</w:t>
      </w:r>
    </w:p>
    <w:p w:rsidR="00AF5DCA" w:rsidRDefault="00AF5DCA" w:rsidP="00AF5DCA">
      <w:pPr>
        <w:rPr>
          <w:sz w:val="22"/>
          <w:szCs w:val="22"/>
        </w:rPr>
      </w:pPr>
    </w:p>
    <w:p w:rsidR="00E052EE" w:rsidRDefault="00E052EE" w:rsidP="00AF5DCA">
      <w:pPr>
        <w:rPr>
          <w:b/>
          <w:sz w:val="22"/>
          <w:szCs w:val="22"/>
        </w:rPr>
      </w:pPr>
    </w:p>
    <w:p w:rsidR="00E052EE" w:rsidRDefault="00E052EE" w:rsidP="00AF5DCA">
      <w:pPr>
        <w:rPr>
          <w:b/>
          <w:sz w:val="22"/>
          <w:szCs w:val="22"/>
        </w:rPr>
      </w:pPr>
    </w:p>
    <w:p w:rsidR="00E052EE" w:rsidRDefault="00E052EE" w:rsidP="00AF5DCA">
      <w:pPr>
        <w:rPr>
          <w:b/>
          <w:sz w:val="22"/>
          <w:szCs w:val="22"/>
        </w:rPr>
      </w:pPr>
    </w:p>
    <w:p w:rsidR="00E052EE" w:rsidRDefault="00E052EE" w:rsidP="00AF5DCA">
      <w:pPr>
        <w:rPr>
          <w:b/>
          <w:sz w:val="22"/>
          <w:szCs w:val="22"/>
        </w:rPr>
      </w:pPr>
    </w:p>
    <w:p w:rsidR="00E052EE" w:rsidRDefault="00E052EE" w:rsidP="00AF5DCA">
      <w:pPr>
        <w:rPr>
          <w:b/>
          <w:sz w:val="22"/>
          <w:szCs w:val="22"/>
        </w:rPr>
      </w:pPr>
    </w:p>
    <w:p w:rsidR="00AF5DCA" w:rsidRDefault="00AF5DCA" w:rsidP="00AF5DCA">
      <w:pPr>
        <w:rPr>
          <w:b/>
          <w:sz w:val="22"/>
          <w:szCs w:val="22"/>
        </w:rPr>
      </w:pPr>
      <w:r>
        <w:rPr>
          <w:b/>
          <w:sz w:val="22"/>
          <w:szCs w:val="22"/>
        </w:rPr>
        <w:lastRenderedPageBreak/>
        <w:t>Incidentele opvang</w:t>
      </w:r>
    </w:p>
    <w:p w:rsidR="00AF5DCA" w:rsidRPr="00AF5DCA" w:rsidRDefault="00AF5DCA" w:rsidP="00AF5DCA">
      <w:pPr>
        <w:rPr>
          <w:sz w:val="22"/>
          <w:szCs w:val="22"/>
        </w:rPr>
      </w:pPr>
      <w:r w:rsidRPr="00AF5DCA">
        <w:rPr>
          <w:sz w:val="22"/>
          <w:szCs w:val="22"/>
        </w:rPr>
        <w:t xml:space="preserve">                                        </w:t>
      </w:r>
      <w:r w:rsidRPr="00AF5DCA">
        <w:rPr>
          <w:b/>
          <w:sz w:val="22"/>
          <w:szCs w:val="22"/>
        </w:rPr>
        <w:t xml:space="preserve"> </w:t>
      </w:r>
    </w:p>
    <w:p w:rsidR="00AF5DCA" w:rsidRPr="00AF5DCA" w:rsidRDefault="00AF5DCA" w:rsidP="00AF5DCA">
      <w:pPr>
        <w:ind w:left="-5"/>
        <w:rPr>
          <w:sz w:val="22"/>
          <w:szCs w:val="22"/>
        </w:rPr>
      </w:pPr>
      <w:r w:rsidRPr="00AF5DCA">
        <w:rPr>
          <w:sz w:val="22"/>
          <w:szCs w:val="22"/>
        </w:rPr>
        <w:t xml:space="preserve">Ouders kunnen gebruik maken van incidentele opvang. De ouders krijgen de afgenomen kinderopvanguren achteraf gefactureerd en hebben een </w:t>
      </w:r>
      <w:proofErr w:type="spellStart"/>
      <w:r w:rsidRPr="00AF5DCA">
        <w:rPr>
          <w:sz w:val="22"/>
          <w:szCs w:val="22"/>
        </w:rPr>
        <w:t>flexcontract</w:t>
      </w:r>
      <w:proofErr w:type="spellEnd"/>
      <w:r w:rsidRPr="00AF5DCA">
        <w:rPr>
          <w:sz w:val="22"/>
          <w:szCs w:val="22"/>
        </w:rPr>
        <w:t xml:space="preserve"> met de organisatie. Ouders dragen er zelf zorg voor, dat de juiste informatie gedeeld wordt voor de Kinderopvangtoeslag.  </w:t>
      </w:r>
    </w:p>
    <w:p w:rsidR="00AF5DCA" w:rsidRPr="00AF5DCA" w:rsidRDefault="00AF5DCA" w:rsidP="00AF5DCA">
      <w:pPr>
        <w:ind w:left="-5"/>
        <w:rPr>
          <w:sz w:val="22"/>
          <w:szCs w:val="22"/>
        </w:rPr>
      </w:pPr>
      <w:r w:rsidRPr="00AF5DCA">
        <w:rPr>
          <w:sz w:val="22"/>
          <w:szCs w:val="22"/>
        </w:rPr>
        <w:t xml:space="preserve">De medewerkers en ouders dragen zorg voor een goede informatieoverdracht d.m.v. het intakeformulier. </w:t>
      </w:r>
    </w:p>
    <w:p w:rsidR="00AF5DCA" w:rsidRPr="00AF5DCA" w:rsidRDefault="00AF5DCA" w:rsidP="00AF5DCA">
      <w:pPr>
        <w:ind w:left="-5"/>
        <w:rPr>
          <w:sz w:val="22"/>
          <w:szCs w:val="22"/>
        </w:rPr>
      </w:pPr>
      <w:r w:rsidRPr="00AF5DCA">
        <w:rPr>
          <w:sz w:val="22"/>
          <w:szCs w:val="22"/>
        </w:rPr>
        <w:t xml:space="preserve">Kinderen die incidenteel worden opgevangen worden tijdens het tafelmoment geïntroduceerd en welkom geheten.  </w:t>
      </w:r>
    </w:p>
    <w:p w:rsidR="00AF5DCA" w:rsidRDefault="00AF5DCA" w:rsidP="00AF5DCA">
      <w:pPr>
        <w:spacing w:line="259" w:lineRule="auto"/>
        <w:rPr>
          <w:sz w:val="22"/>
          <w:szCs w:val="22"/>
        </w:rPr>
      </w:pPr>
      <w:r w:rsidRPr="00AF5DCA">
        <w:rPr>
          <w:sz w:val="22"/>
          <w:szCs w:val="22"/>
        </w:rPr>
        <w:t xml:space="preserve"> </w:t>
      </w:r>
    </w:p>
    <w:p w:rsidR="00AF5DCA" w:rsidRDefault="00AF5DCA" w:rsidP="00AF5DCA">
      <w:pPr>
        <w:spacing w:line="259" w:lineRule="auto"/>
        <w:rPr>
          <w:sz w:val="22"/>
          <w:szCs w:val="22"/>
        </w:rPr>
      </w:pPr>
    </w:p>
    <w:p w:rsidR="00AF5DCA" w:rsidRPr="00AF5DCA" w:rsidRDefault="00AF5DCA" w:rsidP="00AF5DCA">
      <w:pPr>
        <w:spacing w:line="259" w:lineRule="auto"/>
        <w:rPr>
          <w:b/>
          <w:sz w:val="22"/>
          <w:szCs w:val="22"/>
        </w:rPr>
      </w:pPr>
      <w:r>
        <w:rPr>
          <w:b/>
          <w:sz w:val="22"/>
          <w:szCs w:val="22"/>
        </w:rPr>
        <w:t>Feest</w:t>
      </w:r>
    </w:p>
    <w:p w:rsidR="00AF5DCA" w:rsidRPr="00AF5DCA" w:rsidRDefault="00AF5DCA" w:rsidP="00AF5DCA">
      <w:pPr>
        <w:ind w:left="-5"/>
        <w:rPr>
          <w:sz w:val="22"/>
          <w:szCs w:val="22"/>
        </w:rPr>
      </w:pPr>
      <w:r w:rsidRPr="00AF5DCA">
        <w:rPr>
          <w:sz w:val="22"/>
          <w:szCs w:val="22"/>
        </w:rPr>
        <w:t>Een  feestelijke gebeurtenis in het leven van het kind, wordt in overleg met de ouders ook gevierd op het kinderdagverblijf.  Hierbij kan o.a. gedacht worden aan geboorte van een broertje of zusje, trouwen van ouders en natuurlijk het vieren van de eigen verjaardag. De verjaardagen van de kinderen worden aangekondigd op de toegangsdeur. De verjaardagen worden gevierd met alle kinderen in de kring. De jarige kr</w:t>
      </w:r>
      <w:r>
        <w:rPr>
          <w:sz w:val="22"/>
          <w:szCs w:val="22"/>
        </w:rPr>
        <w:t xml:space="preserve">ijgt een speciaal feestmuts </w:t>
      </w:r>
      <w:r w:rsidRPr="00AF5DCA">
        <w:rPr>
          <w:sz w:val="22"/>
          <w:szCs w:val="22"/>
        </w:rPr>
        <w:t xml:space="preserve">en er wordt gezongen en muziek gemaakt. Na het openen van een cadeautje uit de grabbelton mag de jarige trakteren. Het heeft sterk de voorkeur om gezonde traktaties uit  te delen. </w:t>
      </w:r>
    </w:p>
    <w:p w:rsidR="00AF5DCA" w:rsidRPr="00AF5DCA" w:rsidRDefault="00AF5DCA" w:rsidP="00AF5DCA">
      <w:pPr>
        <w:spacing w:line="259" w:lineRule="auto"/>
        <w:rPr>
          <w:sz w:val="22"/>
          <w:szCs w:val="22"/>
        </w:rPr>
      </w:pPr>
      <w:r w:rsidRPr="00AF5DCA">
        <w:rPr>
          <w:sz w:val="22"/>
          <w:szCs w:val="22"/>
        </w:rPr>
        <w:t xml:space="preserve"> </w:t>
      </w:r>
    </w:p>
    <w:p w:rsidR="009B5B69" w:rsidRDefault="00AF5DCA" w:rsidP="00AF5DCA">
      <w:pPr>
        <w:ind w:left="-5"/>
        <w:rPr>
          <w:sz w:val="22"/>
          <w:szCs w:val="22"/>
        </w:rPr>
      </w:pPr>
      <w:r w:rsidRPr="00AF5DCA">
        <w:rPr>
          <w:sz w:val="22"/>
          <w:szCs w:val="22"/>
        </w:rPr>
        <w:t xml:space="preserve">Naast het vieren van persoonlijke gebeurtenissen besteden we ook aandacht aan algemene feestdagen, zoals Kerstmis, Oud en Nieuw en Pasen. </w:t>
      </w:r>
    </w:p>
    <w:p w:rsidR="009B5B69" w:rsidRDefault="009B5B69" w:rsidP="00AF5DCA">
      <w:pPr>
        <w:ind w:left="-5"/>
        <w:rPr>
          <w:sz w:val="22"/>
          <w:szCs w:val="22"/>
        </w:rPr>
      </w:pPr>
    </w:p>
    <w:p w:rsidR="009B5B69" w:rsidRDefault="009B5B69" w:rsidP="00AF5DCA">
      <w:pPr>
        <w:ind w:left="-5"/>
        <w:rPr>
          <w:b/>
          <w:sz w:val="22"/>
          <w:szCs w:val="22"/>
        </w:rPr>
      </w:pPr>
      <w:r>
        <w:rPr>
          <w:b/>
          <w:sz w:val="22"/>
          <w:szCs w:val="22"/>
        </w:rPr>
        <w:t>Extra service</w:t>
      </w:r>
    </w:p>
    <w:p w:rsidR="009B5B69" w:rsidRDefault="009B5B69" w:rsidP="00AF5DCA">
      <w:pPr>
        <w:ind w:left="-5"/>
        <w:rPr>
          <w:b/>
          <w:sz w:val="22"/>
          <w:szCs w:val="22"/>
        </w:rPr>
      </w:pPr>
    </w:p>
    <w:p w:rsidR="00E052EE" w:rsidRDefault="009B5B69" w:rsidP="00E052EE">
      <w:pPr>
        <w:ind w:left="-5"/>
        <w:rPr>
          <w:sz w:val="22"/>
          <w:szCs w:val="22"/>
        </w:rPr>
      </w:pPr>
      <w:r>
        <w:rPr>
          <w:sz w:val="22"/>
          <w:szCs w:val="22"/>
        </w:rPr>
        <w:t xml:space="preserve">Bij Het Groene Paradijs bieden we ouders 2 extra service aan. </w:t>
      </w:r>
    </w:p>
    <w:p w:rsidR="00E052EE" w:rsidRDefault="00E052EE" w:rsidP="00E052EE">
      <w:pPr>
        <w:ind w:left="-5"/>
        <w:rPr>
          <w:sz w:val="22"/>
          <w:szCs w:val="22"/>
        </w:rPr>
      </w:pPr>
    </w:p>
    <w:p w:rsidR="00E052EE" w:rsidRPr="00F07BF1" w:rsidRDefault="00E052EE" w:rsidP="00E052EE">
      <w:pPr>
        <w:ind w:left="-5"/>
        <w:rPr>
          <w:b/>
          <w:sz w:val="22"/>
          <w:szCs w:val="22"/>
        </w:rPr>
      </w:pPr>
      <w:r w:rsidRPr="00F07BF1">
        <w:rPr>
          <w:b/>
          <w:sz w:val="22"/>
          <w:szCs w:val="22"/>
        </w:rPr>
        <w:t xml:space="preserve">Koffie </w:t>
      </w:r>
      <w:proofErr w:type="spellStart"/>
      <w:r w:rsidRPr="00F07BF1">
        <w:rPr>
          <w:b/>
          <w:sz w:val="22"/>
          <w:szCs w:val="22"/>
        </w:rPr>
        <w:t>to</w:t>
      </w:r>
      <w:proofErr w:type="spellEnd"/>
      <w:r w:rsidRPr="00F07BF1">
        <w:rPr>
          <w:b/>
          <w:sz w:val="22"/>
          <w:szCs w:val="22"/>
        </w:rPr>
        <w:t xml:space="preserve"> go</w:t>
      </w:r>
    </w:p>
    <w:p w:rsidR="00E052EE" w:rsidRDefault="00E052EE" w:rsidP="00E052EE">
      <w:pPr>
        <w:pStyle w:val="Normaalweb"/>
      </w:pPr>
      <w:r>
        <w:t>Wilt u nog een kopje koffie voor onderweg? Dat kan bij ons. Doe het wel veilig, uit de buurt van de kinderen.</w:t>
      </w:r>
      <w:r>
        <w:t xml:space="preserve"> </w:t>
      </w:r>
      <w:r>
        <w:t>Lekker en handig voor onderweg. Onze voorkeur gaat uit naar een herbruikbare koffie beker van thuis, mocht u d</w:t>
      </w:r>
      <w:r>
        <w:t xml:space="preserve">eze niet in bezit hebben </w:t>
      </w:r>
      <w:r>
        <w:t>wij voor u een milieuvriendelijke kartonnen beker.</w:t>
      </w:r>
      <w:r>
        <w:t xml:space="preserve"> Een heerlijke start van uw dag</w:t>
      </w:r>
    </w:p>
    <w:p w:rsidR="00E052EE" w:rsidRPr="00F07BF1" w:rsidRDefault="00E052EE" w:rsidP="00E052EE">
      <w:pPr>
        <w:pStyle w:val="Normaalweb"/>
        <w:rPr>
          <w:b/>
        </w:rPr>
      </w:pPr>
      <w:r w:rsidRPr="00F07BF1">
        <w:rPr>
          <w:b/>
        </w:rPr>
        <w:t>Kapper op locatie</w:t>
      </w:r>
    </w:p>
    <w:p w:rsidR="00E052EE" w:rsidRDefault="00E052EE" w:rsidP="00E052EE">
      <w:pPr>
        <w:pStyle w:val="Normaalweb"/>
      </w:pPr>
      <w:r>
        <w:t>Een bezoekje aan de kapper kan soms stress opleveren voor u en uw kind. Met onze kappersservice is dit verleden tijd! Uw kind wordt geknipt door een professionele kapster met passie voor haar vak en liefde voor kinderen. De kinderen krijgen volop aandacht en voordat ze het in de gaten hebben staan ze met een frisse, stoere of lieve coupe weer naast de stoel. De kappers komt elke maand op onze locatie. Via een inschrijflijst  op de hal kunt u uw kind opgeven. </w:t>
      </w:r>
    </w:p>
    <w:p w:rsidR="00E052EE" w:rsidRDefault="00E052EE" w:rsidP="00E052EE">
      <w:pPr>
        <w:pStyle w:val="Normaalweb"/>
      </w:pPr>
    </w:p>
    <w:p w:rsidR="00E052EE" w:rsidRDefault="00E052EE" w:rsidP="00E052EE">
      <w:pPr>
        <w:ind w:left="-5"/>
        <w:rPr>
          <w:sz w:val="22"/>
          <w:szCs w:val="22"/>
        </w:rPr>
      </w:pPr>
    </w:p>
    <w:p w:rsidR="009B5B69" w:rsidRDefault="009B5B69" w:rsidP="00AF5DCA">
      <w:pPr>
        <w:spacing w:line="259" w:lineRule="auto"/>
        <w:rPr>
          <w:sz w:val="22"/>
          <w:szCs w:val="22"/>
        </w:rPr>
      </w:pPr>
    </w:p>
    <w:p w:rsidR="009B5B69" w:rsidRPr="00AF5DCA" w:rsidRDefault="009B5B69" w:rsidP="009B5B69">
      <w:pPr>
        <w:spacing w:line="259" w:lineRule="auto"/>
        <w:jc w:val="center"/>
        <w:rPr>
          <w:sz w:val="22"/>
          <w:szCs w:val="22"/>
        </w:rPr>
      </w:pPr>
    </w:p>
    <w:p w:rsidR="00AF5DCA" w:rsidRPr="00AF5DCA" w:rsidRDefault="00AF5DCA" w:rsidP="00AF5DCA">
      <w:pPr>
        <w:spacing w:line="259" w:lineRule="auto"/>
        <w:rPr>
          <w:sz w:val="22"/>
          <w:szCs w:val="22"/>
        </w:rPr>
      </w:pPr>
      <w:r w:rsidRPr="00AF5DCA">
        <w:rPr>
          <w:sz w:val="22"/>
          <w:szCs w:val="22"/>
        </w:rPr>
        <w:t xml:space="preserve"> </w:t>
      </w:r>
    </w:p>
    <w:p w:rsidR="00AF5DCA" w:rsidRDefault="00AF5DCA" w:rsidP="00AF5DCA">
      <w:pPr>
        <w:spacing w:line="259" w:lineRule="auto"/>
        <w:rPr>
          <w:sz w:val="22"/>
          <w:szCs w:val="22"/>
        </w:rPr>
      </w:pPr>
      <w:r w:rsidRPr="00AF5DCA">
        <w:rPr>
          <w:sz w:val="22"/>
          <w:szCs w:val="22"/>
        </w:rPr>
        <w:t xml:space="preserve"> </w:t>
      </w:r>
    </w:p>
    <w:p w:rsidR="00E052EE" w:rsidRDefault="00E052EE" w:rsidP="00AF5DCA">
      <w:pPr>
        <w:spacing w:line="259" w:lineRule="auto"/>
        <w:rPr>
          <w:b/>
          <w:sz w:val="22"/>
          <w:szCs w:val="22"/>
        </w:rPr>
      </w:pPr>
    </w:p>
    <w:p w:rsidR="00E052EE" w:rsidRDefault="00E052EE" w:rsidP="00AF5DCA">
      <w:pPr>
        <w:spacing w:line="259" w:lineRule="auto"/>
        <w:rPr>
          <w:b/>
          <w:sz w:val="22"/>
          <w:szCs w:val="22"/>
        </w:rPr>
      </w:pPr>
    </w:p>
    <w:p w:rsidR="00AF5DCA" w:rsidRPr="006656FF" w:rsidRDefault="00AF5DCA" w:rsidP="00AF5DCA">
      <w:pPr>
        <w:spacing w:line="259" w:lineRule="auto"/>
        <w:rPr>
          <w:b/>
          <w:sz w:val="22"/>
          <w:szCs w:val="22"/>
        </w:rPr>
      </w:pPr>
      <w:r w:rsidRPr="006656FF">
        <w:rPr>
          <w:b/>
          <w:sz w:val="22"/>
          <w:szCs w:val="22"/>
        </w:rPr>
        <w:lastRenderedPageBreak/>
        <w:t xml:space="preserve">Groene Kinderopvang </w:t>
      </w:r>
    </w:p>
    <w:p w:rsidR="00AF5DCA" w:rsidRPr="006656FF" w:rsidRDefault="00AF5DCA" w:rsidP="00AF5DCA">
      <w:pPr>
        <w:spacing w:line="259" w:lineRule="auto"/>
        <w:rPr>
          <w:b/>
          <w:sz w:val="22"/>
          <w:szCs w:val="22"/>
        </w:rPr>
      </w:pPr>
    </w:p>
    <w:p w:rsidR="00AF5DCA" w:rsidRPr="006656FF" w:rsidRDefault="00AF5DCA" w:rsidP="00AF5DCA">
      <w:pPr>
        <w:spacing w:line="259" w:lineRule="auto"/>
        <w:rPr>
          <w:sz w:val="22"/>
          <w:szCs w:val="22"/>
        </w:rPr>
      </w:pPr>
      <w:r w:rsidRPr="006656FF">
        <w:rPr>
          <w:b/>
          <w:sz w:val="22"/>
          <w:szCs w:val="22"/>
        </w:rPr>
        <w:t xml:space="preserve">Buitenspel en natuur. </w:t>
      </w:r>
    </w:p>
    <w:p w:rsidR="00AF5DCA" w:rsidRPr="006656FF" w:rsidRDefault="00AF5DCA" w:rsidP="00AF5DCA">
      <w:pPr>
        <w:ind w:left="-5"/>
        <w:rPr>
          <w:sz w:val="22"/>
          <w:szCs w:val="22"/>
        </w:rPr>
      </w:pPr>
      <w:r w:rsidRPr="006656FF">
        <w:rPr>
          <w:sz w:val="22"/>
          <w:szCs w:val="22"/>
        </w:rPr>
        <w:t xml:space="preserve">Wij vinden het belangrijk dat wij </w:t>
      </w:r>
      <w:r w:rsidRPr="006656FF">
        <w:rPr>
          <w:sz w:val="22"/>
          <w:szCs w:val="22"/>
        </w:rPr>
        <w:t>iedere dag buiten</w:t>
      </w:r>
      <w:r w:rsidRPr="006656FF">
        <w:rPr>
          <w:sz w:val="22"/>
          <w:szCs w:val="22"/>
        </w:rPr>
        <w:t xml:space="preserve"> spelen</w:t>
      </w:r>
      <w:r w:rsidRPr="006656FF">
        <w:rPr>
          <w:sz w:val="22"/>
          <w:szCs w:val="22"/>
        </w:rPr>
        <w:t>, wij proberen minimaal 60 minuten op een dag met de kinderen buite</w:t>
      </w:r>
      <w:r w:rsidRPr="006656FF">
        <w:rPr>
          <w:sz w:val="22"/>
          <w:szCs w:val="22"/>
        </w:rPr>
        <w:t xml:space="preserve">n te zijn, ongeacht het weer. Wij </w:t>
      </w:r>
      <w:r w:rsidRPr="006656FF">
        <w:rPr>
          <w:sz w:val="22"/>
          <w:szCs w:val="22"/>
        </w:rPr>
        <w:t>beschikken over een prikkelende en uitdagende tuin.  Spelen en buiten spelen zijn belangrijk voor de ontwikkeling en gezondheid van de kinderen. Hun wereld wordt groter door het buiten spelen. Op een uitdagende speelplaats of tuin kunnen de kinderen ontdekken, verkennen, uitdaging en avontuur aangaan. De kinderen kunnen buiten vrij bewegen en hun lichamelijke mogelijkheden ervaren; klimmen en klauteren, de grove motoriek. Ook de fijne motoriek wordt gestimuleerd door bijvoorbeeld het spelen met zand of de blaadjes. Door het samenspel buiten kan een kind inzicht krijgen in zijn eigen gevoelens en die van anderen. Dat is goed voor de sociale ontwikkeling. In het buitenspel</w:t>
      </w:r>
      <w:r w:rsidRPr="006656FF">
        <w:rPr>
          <w:sz w:val="22"/>
          <w:szCs w:val="22"/>
        </w:rPr>
        <w:t xml:space="preserve"> doen kinderen ook </w:t>
      </w:r>
      <w:r w:rsidRPr="006656FF">
        <w:rPr>
          <w:sz w:val="22"/>
          <w:szCs w:val="22"/>
        </w:rPr>
        <w:t xml:space="preserve">andere ervaringen op, waaraan ze woorden kunnen verbinden. Dat vergroot hun woordenschat en taalbegrip. Buitenspelen geeft net even die verandering door andere geuren, temperaturen, geluiden en kleuren. </w:t>
      </w:r>
    </w:p>
    <w:p w:rsidR="00AF5DCA" w:rsidRPr="006656FF" w:rsidRDefault="00AF5DCA" w:rsidP="00AF5DCA">
      <w:pPr>
        <w:spacing w:line="259" w:lineRule="auto"/>
        <w:rPr>
          <w:sz w:val="22"/>
          <w:szCs w:val="22"/>
        </w:rPr>
      </w:pPr>
      <w:r w:rsidRPr="006656FF">
        <w:rPr>
          <w:sz w:val="22"/>
          <w:szCs w:val="22"/>
        </w:rPr>
        <w:t xml:space="preserve"> </w:t>
      </w:r>
    </w:p>
    <w:p w:rsidR="00AF5DCA" w:rsidRPr="006656FF" w:rsidRDefault="00AF5DCA" w:rsidP="00AF5DCA">
      <w:pPr>
        <w:ind w:left="-5"/>
        <w:rPr>
          <w:sz w:val="22"/>
          <w:szCs w:val="22"/>
        </w:rPr>
      </w:pPr>
      <w:r w:rsidRPr="006656FF">
        <w:rPr>
          <w:sz w:val="22"/>
          <w:szCs w:val="22"/>
        </w:rPr>
        <w:t>Door middel van foto’s die wij ouders doorsturen laten wij de activiteiten zien die w</w:t>
      </w:r>
      <w:r w:rsidRPr="006656FF">
        <w:rPr>
          <w:sz w:val="22"/>
          <w:szCs w:val="22"/>
        </w:rPr>
        <w:t>ij met de kinderen in de natuur</w:t>
      </w:r>
      <w:r w:rsidRPr="006656FF">
        <w:rPr>
          <w:sz w:val="22"/>
          <w:szCs w:val="22"/>
        </w:rPr>
        <w:t xml:space="preserve">tuin beleven. Ook wordt er informatie gegeven over het belang van buitenspelen via onze nieuwsbrief en door middel van een ouderavond. </w:t>
      </w:r>
    </w:p>
    <w:p w:rsidR="00AF5DCA" w:rsidRPr="006656FF" w:rsidRDefault="00AF5DCA" w:rsidP="00AF5DCA">
      <w:pPr>
        <w:spacing w:line="259" w:lineRule="auto"/>
        <w:rPr>
          <w:sz w:val="22"/>
          <w:szCs w:val="22"/>
        </w:rPr>
      </w:pPr>
      <w:r w:rsidRPr="006656FF">
        <w:rPr>
          <w:b/>
          <w:sz w:val="22"/>
          <w:szCs w:val="22"/>
        </w:rPr>
        <w:t xml:space="preserve"> </w:t>
      </w:r>
    </w:p>
    <w:p w:rsidR="00AF5DCA" w:rsidRPr="006656FF" w:rsidRDefault="00AF5DCA" w:rsidP="00F07BF1">
      <w:pPr>
        <w:ind w:right="277"/>
        <w:rPr>
          <w:sz w:val="22"/>
          <w:szCs w:val="22"/>
        </w:rPr>
      </w:pPr>
    </w:p>
    <w:p w:rsidR="00AF5DCA" w:rsidRPr="006656FF" w:rsidRDefault="00AF5DCA" w:rsidP="00AF5DCA">
      <w:pPr>
        <w:ind w:left="-5" w:right="277"/>
        <w:rPr>
          <w:b/>
          <w:sz w:val="22"/>
          <w:szCs w:val="22"/>
        </w:rPr>
      </w:pPr>
      <w:r w:rsidRPr="006656FF">
        <w:rPr>
          <w:b/>
          <w:sz w:val="22"/>
          <w:szCs w:val="22"/>
        </w:rPr>
        <w:t>Moestuin,</w:t>
      </w:r>
      <w:r w:rsidR="00F07BF1">
        <w:rPr>
          <w:b/>
          <w:sz w:val="22"/>
          <w:szCs w:val="22"/>
        </w:rPr>
        <w:t xml:space="preserve"> pluktuin en d</w:t>
      </w:r>
      <w:r w:rsidRPr="006656FF">
        <w:rPr>
          <w:b/>
          <w:sz w:val="22"/>
          <w:szCs w:val="22"/>
        </w:rPr>
        <w:t xml:space="preserve">ierenweide </w:t>
      </w:r>
    </w:p>
    <w:p w:rsidR="006656FF" w:rsidRPr="006656FF" w:rsidRDefault="00AF5DCA" w:rsidP="006656FF">
      <w:pPr>
        <w:rPr>
          <w:sz w:val="22"/>
          <w:szCs w:val="22"/>
        </w:rPr>
      </w:pPr>
      <w:r w:rsidRPr="006656FF">
        <w:rPr>
          <w:sz w:val="22"/>
          <w:szCs w:val="22"/>
        </w:rPr>
        <w:t xml:space="preserve">Naast het kinderdagverblijf hebben wij een moestuin met groente, fruit en kruidenplantjes. Kinderen kunnen de planten zien groeien en kunnen ze ruiken en proeven. De kinderen leren hoe ze hun eigen eten kunnen kweken en waar het vandaan komt. Kinderen beleven zo de seizoenen en zien dat er een tijd van bloeien en oogsten is. Samen zorg dragen voor de moestuin werkt bij aan het ontwikkelen van waarden en normen. </w:t>
      </w:r>
      <w:r w:rsidR="006656FF" w:rsidRPr="006656FF">
        <w:rPr>
          <w:sz w:val="22"/>
          <w:szCs w:val="22"/>
        </w:rPr>
        <w:t>D</w:t>
      </w:r>
      <w:r w:rsidR="006656FF" w:rsidRPr="006656FF">
        <w:rPr>
          <w:sz w:val="22"/>
          <w:szCs w:val="22"/>
        </w:rPr>
        <w:t>e pluktuin is v</w:t>
      </w:r>
      <w:r w:rsidR="006656FF" w:rsidRPr="006656FF">
        <w:rPr>
          <w:sz w:val="22"/>
          <w:szCs w:val="22"/>
        </w:rPr>
        <w:t>an mei tot november</w:t>
      </w:r>
      <w:r w:rsidR="006656FF" w:rsidRPr="006656FF">
        <w:rPr>
          <w:sz w:val="22"/>
          <w:szCs w:val="22"/>
        </w:rPr>
        <w:t xml:space="preserve"> open. Hier kunnen we </w:t>
      </w:r>
      <w:r w:rsidR="006656FF" w:rsidRPr="006656FF">
        <w:rPr>
          <w:sz w:val="22"/>
          <w:szCs w:val="22"/>
        </w:rPr>
        <w:t>gaan plukken met de kinderen.</w:t>
      </w:r>
      <w:r w:rsidR="006656FF" w:rsidRPr="006656FF">
        <w:rPr>
          <w:sz w:val="22"/>
          <w:szCs w:val="22"/>
        </w:rPr>
        <w:t xml:space="preserve"> </w:t>
      </w:r>
      <w:r w:rsidR="006656FF" w:rsidRPr="006656FF">
        <w:rPr>
          <w:sz w:val="22"/>
          <w:szCs w:val="22"/>
        </w:rPr>
        <w:t>In de pluktuin groeien niet alleen prachtige bloemen maar ook eetbare planten zoals frambozen en aardbeien.</w:t>
      </w:r>
    </w:p>
    <w:p w:rsidR="00AF5DCA" w:rsidRPr="006656FF" w:rsidRDefault="00AF5DCA" w:rsidP="00AF5DCA">
      <w:pPr>
        <w:ind w:left="-5" w:right="277"/>
        <w:rPr>
          <w:sz w:val="22"/>
          <w:szCs w:val="22"/>
        </w:rPr>
      </w:pPr>
    </w:p>
    <w:p w:rsidR="00AF5DCA" w:rsidRPr="006656FF" w:rsidRDefault="00AF5DCA" w:rsidP="00AF5DCA">
      <w:pPr>
        <w:spacing w:line="259" w:lineRule="auto"/>
        <w:rPr>
          <w:sz w:val="22"/>
          <w:szCs w:val="22"/>
        </w:rPr>
      </w:pPr>
      <w:r w:rsidRPr="006656FF">
        <w:rPr>
          <w:b/>
          <w:sz w:val="22"/>
          <w:szCs w:val="22"/>
        </w:rPr>
        <w:t xml:space="preserve"> </w:t>
      </w:r>
    </w:p>
    <w:p w:rsidR="00AF5DCA" w:rsidRPr="006656FF" w:rsidRDefault="006656FF" w:rsidP="00AF5DCA">
      <w:pPr>
        <w:ind w:left="-5"/>
        <w:rPr>
          <w:sz w:val="22"/>
          <w:szCs w:val="22"/>
        </w:rPr>
      </w:pPr>
      <w:r w:rsidRPr="006656FF">
        <w:rPr>
          <w:sz w:val="22"/>
          <w:szCs w:val="22"/>
        </w:rPr>
        <w:t>Naast de moestuin en pluktuin</w:t>
      </w:r>
      <w:r w:rsidR="00AF5DCA" w:rsidRPr="006656FF">
        <w:rPr>
          <w:sz w:val="22"/>
          <w:szCs w:val="22"/>
        </w:rPr>
        <w:t xml:space="preserve"> hebben</w:t>
      </w:r>
      <w:r w:rsidRPr="006656FF">
        <w:rPr>
          <w:sz w:val="22"/>
          <w:szCs w:val="22"/>
        </w:rPr>
        <w:t xml:space="preserve"> we</w:t>
      </w:r>
      <w:r w:rsidR="00AF5DCA" w:rsidRPr="006656FF">
        <w:rPr>
          <w:sz w:val="22"/>
          <w:szCs w:val="22"/>
        </w:rPr>
        <w:t xml:space="preserve"> een dierenweide.</w:t>
      </w:r>
      <w:r w:rsidR="00AF5DCA" w:rsidRPr="006656FF">
        <w:rPr>
          <w:b/>
          <w:sz w:val="22"/>
          <w:szCs w:val="22"/>
        </w:rPr>
        <w:t xml:space="preserve"> </w:t>
      </w:r>
    </w:p>
    <w:p w:rsidR="00AF5DCA" w:rsidRPr="006656FF" w:rsidRDefault="00AF5DCA" w:rsidP="00AF5DCA">
      <w:pPr>
        <w:ind w:left="-5"/>
        <w:rPr>
          <w:sz w:val="22"/>
          <w:szCs w:val="22"/>
        </w:rPr>
      </w:pPr>
      <w:r w:rsidRPr="006656FF">
        <w:rPr>
          <w:sz w:val="22"/>
          <w:szCs w:val="22"/>
        </w:rPr>
        <w:t xml:space="preserve">Door de interactie met dieren leren kinderen verantwoordelijkheid dragen, ontwikkelen ze een zorgzame houding en gedrag, hebben ze gezelschap, krijgen ze sociale steun, veiligheid, troost, vermaak en de mogelijkheid om genegenheid te tonen.  Maar dieren blijven altijd dieren en jonge kinderen moeten zichzelf de omgangsregels met dieren nog eigen maken. </w:t>
      </w:r>
      <w:r w:rsidRPr="006656FF">
        <w:rPr>
          <w:b/>
          <w:sz w:val="22"/>
          <w:szCs w:val="22"/>
        </w:rPr>
        <w:t xml:space="preserve"> </w:t>
      </w:r>
    </w:p>
    <w:p w:rsidR="00AF5DCA" w:rsidRPr="006656FF" w:rsidRDefault="00AF5DCA" w:rsidP="00AF5DCA">
      <w:pPr>
        <w:spacing w:line="259" w:lineRule="auto"/>
        <w:rPr>
          <w:sz w:val="22"/>
          <w:szCs w:val="22"/>
        </w:rPr>
      </w:pPr>
      <w:r w:rsidRPr="006656FF">
        <w:rPr>
          <w:sz w:val="22"/>
          <w:szCs w:val="22"/>
        </w:rPr>
        <w:t xml:space="preserve"> </w:t>
      </w:r>
    </w:p>
    <w:p w:rsidR="00AF5DCA" w:rsidRPr="006656FF" w:rsidRDefault="00AF5DCA" w:rsidP="00AF5DCA">
      <w:pPr>
        <w:ind w:left="-5"/>
        <w:rPr>
          <w:sz w:val="22"/>
          <w:szCs w:val="22"/>
        </w:rPr>
      </w:pPr>
      <w:r w:rsidRPr="006656FF">
        <w:rPr>
          <w:sz w:val="22"/>
          <w:szCs w:val="22"/>
        </w:rPr>
        <w:t xml:space="preserve">Onze dieren worden jaarlijks (of zo nodig vaker) door een dierenarts gecontroleerd, ingeënt en ontwormd. Ook worden de dierenverblijven dagelijks gecontroleerd en zo nodig gereinigd. </w:t>
      </w:r>
    </w:p>
    <w:p w:rsidR="00AF5DCA" w:rsidRPr="006656FF" w:rsidRDefault="00AF5DCA" w:rsidP="00AF5DCA">
      <w:pPr>
        <w:rPr>
          <w:sz w:val="22"/>
          <w:szCs w:val="22"/>
        </w:rPr>
      </w:pPr>
      <w:r w:rsidRPr="006656FF">
        <w:rPr>
          <w:sz w:val="22"/>
          <w:szCs w:val="22"/>
        </w:rPr>
        <w:t xml:space="preserve">Tevens worden alle dieren gescreend op hun karakter. Dieren die niet </w:t>
      </w:r>
      <w:r w:rsidR="006656FF" w:rsidRPr="006656FF">
        <w:rPr>
          <w:sz w:val="22"/>
          <w:szCs w:val="22"/>
        </w:rPr>
        <w:t>vriendelijk zijn zullen wij niet toelaten of zodanig weghalen uit onze dierenweide. Er wordt dan een anders thuis gezocht.</w:t>
      </w:r>
    </w:p>
    <w:p w:rsidR="00E052EE" w:rsidRDefault="00E052EE" w:rsidP="006656FF">
      <w:pPr>
        <w:pStyle w:val="Kop1"/>
        <w:tabs>
          <w:tab w:val="center" w:pos="2049"/>
        </w:tabs>
        <w:ind w:left="-15"/>
        <w:rPr>
          <w:sz w:val="22"/>
          <w:szCs w:val="22"/>
        </w:rPr>
      </w:pPr>
    </w:p>
    <w:p w:rsidR="00E052EE" w:rsidRDefault="00E052EE" w:rsidP="006656FF">
      <w:pPr>
        <w:pStyle w:val="Kop1"/>
        <w:tabs>
          <w:tab w:val="center" w:pos="2049"/>
        </w:tabs>
        <w:ind w:left="-15"/>
        <w:rPr>
          <w:sz w:val="22"/>
          <w:szCs w:val="22"/>
        </w:rPr>
      </w:pPr>
    </w:p>
    <w:p w:rsidR="00E052EE" w:rsidRDefault="00E052EE" w:rsidP="006656FF">
      <w:pPr>
        <w:pStyle w:val="Kop1"/>
        <w:tabs>
          <w:tab w:val="center" w:pos="2049"/>
        </w:tabs>
        <w:ind w:left="-15"/>
        <w:rPr>
          <w:sz w:val="22"/>
          <w:szCs w:val="22"/>
        </w:rPr>
      </w:pPr>
    </w:p>
    <w:p w:rsidR="00E052EE" w:rsidRDefault="00E052EE" w:rsidP="006656FF">
      <w:pPr>
        <w:pStyle w:val="Kop1"/>
        <w:tabs>
          <w:tab w:val="center" w:pos="2049"/>
        </w:tabs>
        <w:ind w:left="-15"/>
        <w:rPr>
          <w:sz w:val="22"/>
          <w:szCs w:val="22"/>
        </w:rPr>
      </w:pPr>
    </w:p>
    <w:p w:rsidR="00E052EE" w:rsidRDefault="00E052EE" w:rsidP="006656FF">
      <w:pPr>
        <w:pStyle w:val="Kop1"/>
        <w:tabs>
          <w:tab w:val="center" w:pos="2049"/>
        </w:tabs>
        <w:ind w:left="-15"/>
        <w:rPr>
          <w:sz w:val="22"/>
          <w:szCs w:val="22"/>
        </w:rPr>
      </w:pPr>
    </w:p>
    <w:p w:rsidR="00E052EE" w:rsidRDefault="00E052EE" w:rsidP="006656FF">
      <w:pPr>
        <w:pStyle w:val="Kop1"/>
        <w:tabs>
          <w:tab w:val="center" w:pos="2049"/>
        </w:tabs>
        <w:ind w:left="-15"/>
        <w:rPr>
          <w:sz w:val="22"/>
          <w:szCs w:val="22"/>
        </w:rPr>
      </w:pPr>
    </w:p>
    <w:p w:rsidR="00E052EE" w:rsidRDefault="00E052EE" w:rsidP="006656FF">
      <w:pPr>
        <w:pStyle w:val="Kop1"/>
        <w:tabs>
          <w:tab w:val="center" w:pos="2049"/>
        </w:tabs>
        <w:ind w:left="-15"/>
        <w:rPr>
          <w:sz w:val="22"/>
          <w:szCs w:val="22"/>
        </w:rPr>
      </w:pPr>
    </w:p>
    <w:p w:rsidR="006656FF" w:rsidRPr="006656FF" w:rsidRDefault="006656FF" w:rsidP="006656FF">
      <w:pPr>
        <w:pStyle w:val="Kop1"/>
        <w:tabs>
          <w:tab w:val="center" w:pos="2049"/>
        </w:tabs>
        <w:ind w:left="-15"/>
        <w:rPr>
          <w:sz w:val="22"/>
          <w:szCs w:val="22"/>
        </w:rPr>
      </w:pPr>
      <w:r w:rsidRPr="006656FF">
        <w:rPr>
          <w:sz w:val="22"/>
          <w:szCs w:val="22"/>
        </w:rPr>
        <w:lastRenderedPageBreak/>
        <w:t xml:space="preserve">Ziekterichtlijnen </w:t>
      </w:r>
    </w:p>
    <w:p w:rsidR="006656FF" w:rsidRPr="006656FF" w:rsidRDefault="006656FF" w:rsidP="006656FF">
      <w:pPr>
        <w:spacing w:after="191"/>
        <w:ind w:left="-5"/>
        <w:rPr>
          <w:sz w:val="22"/>
          <w:szCs w:val="22"/>
        </w:rPr>
      </w:pPr>
      <w:r w:rsidRPr="006656FF">
        <w:rPr>
          <w:sz w:val="22"/>
          <w:szCs w:val="22"/>
        </w:rPr>
        <w:t>Ziek zijn of je niet fit voelen is vervelend. Een rustige omgeving is dan meestal in het belang van het kind om te herstellen. Wanneer een kind niet lekker</w:t>
      </w:r>
      <w:r w:rsidRPr="006656FF">
        <w:rPr>
          <w:color w:val="FF0000"/>
          <w:sz w:val="22"/>
          <w:szCs w:val="22"/>
        </w:rPr>
        <w:t xml:space="preserve"> </w:t>
      </w:r>
      <w:r w:rsidRPr="006656FF">
        <w:rPr>
          <w:sz w:val="22"/>
          <w:szCs w:val="22"/>
        </w:rPr>
        <w:t xml:space="preserve"> is, zullen de pedagogisch me</w:t>
      </w:r>
      <w:r w:rsidRPr="006656FF">
        <w:rPr>
          <w:sz w:val="22"/>
          <w:szCs w:val="22"/>
        </w:rPr>
        <w:t>dewerkers</w:t>
      </w:r>
      <w:r w:rsidRPr="006656FF">
        <w:rPr>
          <w:sz w:val="22"/>
          <w:szCs w:val="22"/>
        </w:rPr>
        <w:t xml:space="preserve"> de ouders informeren. In overleg met de ouders wordt bepaald  hoe er met de situatie om wordt gegaan. Hierbij kan gedacht worden aan extra slapen, ophalen of de situatie aankijken. </w:t>
      </w:r>
    </w:p>
    <w:p w:rsidR="006656FF" w:rsidRDefault="006656FF" w:rsidP="006656FF">
      <w:pPr>
        <w:ind w:left="-5"/>
        <w:rPr>
          <w:sz w:val="22"/>
          <w:szCs w:val="22"/>
        </w:rPr>
      </w:pPr>
      <w:r w:rsidRPr="006656FF">
        <w:rPr>
          <w:sz w:val="22"/>
          <w:szCs w:val="22"/>
        </w:rPr>
        <w:t>Wanneer een kind niet kan meekomen in het dagritme, in een hoge mate extra aandacht vraagt van de medewerker of iets ernstig besmettelijks heeft, dan verzoeken wij u uw kind thuis te houden of op te halen. Bij twijfel mag en kan er altijd overlegd worden met de me</w:t>
      </w:r>
      <w:r w:rsidRPr="006656FF">
        <w:rPr>
          <w:sz w:val="22"/>
          <w:szCs w:val="22"/>
        </w:rPr>
        <w:t>dewerkers</w:t>
      </w:r>
      <w:r w:rsidRPr="006656FF">
        <w:rPr>
          <w:sz w:val="22"/>
          <w:szCs w:val="22"/>
        </w:rPr>
        <w:t xml:space="preserve">. </w:t>
      </w:r>
    </w:p>
    <w:p w:rsidR="006656FF" w:rsidRDefault="006656FF" w:rsidP="006656FF">
      <w:pPr>
        <w:ind w:left="-5"/>
        <w:rPr>
          <w:sz w:val="22"/>
          <w:szCs w:val="22"/>
        </w:rPr>
      </w:pPr>
    </w:p>
    <w:p w:rsidR="006656FF" w:rsidRDefault="006656FF" w:rsidP="006656FF">
      <w:pPr>
        <w:ind w:left="-5"/>
        <w:rPr>
          <w:sz w:val="22"/>
          <w:szCs w:val="22"/>
        </w:rPr>
      </w:pPr>
    </w:p>
    <w:p w:rsidR="00E052EE" w:rsidRDefault="00E052EE" w:rsidP="006656FF">
      <w:pPr>
        <w:ind w:left="-5"/>
        <w:rPr>
          <w:sz w:val="22"/>
          <w:szCs w:val="22"/>
        </w:rPr>
      </w:pPr>
    </w:p>
    <w:tbl>
      <w:tblPr>
        <w:tblStyle w:val="Tabelraster"/>
        <w:tblpPr w:leftFromText="141" w:rightFromText="141" w:vertAnchor="text" w:horzAnchor="margin" w:tblpY="44"/>
        <w:tblW w:w="0" w:type="auto"/>
        <w:tblLook w:val="04A0" w:firstRow="1" w:lastRow="0" w:firstColumn="1" w:lastColumn="0" w:noHBand="0" w:noVBand="1"/>
      </w:tblPr>
      <w:tblGrid>
        <w:gridCol w:w="2265"/>
        <w:gridCol w:w="2265"/>
        <w:gridCol w:w="2266"/>
        <w:gridCol w:w="2266"/>
      </w:tblGrid>
      <w:tr w:rsidR="009B5B69" w:rsidTr="009B5B69">
        <w:tc>
          <w:tcPr>
            <w:tcW w:w="2265" w:type="dxa"/>
          </w:tcPr>
          <w:p w:rsidR="009B5B69" w:rsidRPr="006656FF" w:rsidRDefault="009B5B69" w:rsidP="009B5B69">
            <w:pPr>
              <w:rPr>
                <w:b/>
                <w:sz w:val="22"/>
                <w:szCs w:val="22"/>
              </w:rPr>
            </w:pPr>
            <w:r w:rsidRPr="006656FF">
              <w:rPr>
                <w:b/>
                <w:sz w:val="22"/>
                <w:szCs w:val="22"/>
              </w:rPr>
              <w:t>Ziekte</w:t>
            </w:r>
          </w:p>
        </w:tc>
        <w:tc>
          <w:tcPr>
            <w:tcW w:w="2265" w:type="dxa"/>
          </w:tcPr>
          <w:p w:rsidR="009B5B69" w:rsidRPr="006656FF" w:rsidRDefault="009B5B69" w:rsidP="009B5B69">
            <w:pPr>
              <w:rPr>
                <w:b/>
                <w:sz w:val="22"/>
                <w:szCs w:val="22"/>
              </w:rPr>
            </w:pPr>
            <w:r w:rsidRPr="006656FF">
              <w:rPr>
                <w:b/>
                <w:sz w:val="22"/>
                <w:szCs w:val="22"/>
              </w:rPr>
              <w:t>Incubatietijd</w:t>
            </w:r>
          </w:p>
        </w:tc>
        <w:tc>
          <w:tcPr>
            <w:tcW w:w="2266" w:type="dxa"/>
          </w:tcPr>
          <w:p w:rsidR="009B5B69" w:rsidRPr="006656FF" w:rsidRDefault="009B5B69" w:rsidP="009B5B69">
            <w:pPr>
              <w:rPr>
                <w:b/>
                <w:sz w:val="22"/>
                <w:szCs w:val="22"/>
              </w:rPr>
            </w:pPr>
            <w:r w:rsidRPr="006656FF">
              <w:rPr>
                <w:b/>
                <w:sz w:val="22"/>
                <w:szCs w:val="22"/>
              </w:rPr>
              <w:t>Symptomen</w:t>
            </w:r>
          </w:p>
        </w:tc>
        <w:tc>
          <w:tcPr>
            <w:tcW w:w="2266" w:type="dxa"/>
          </w:tcPr>
          <w:p w:rsidR="009B5B69" w:rsidRPr="006656FF" w:rsidRDefault="009B5B69" w:rsidP="009B5B69">
            <w:pPr>
              <w:rPr>
                <w:b/>
                <w:sz w:val="22"/>
                <w:szCs w:val="22"/>
              </w:rPr>
            </w:pPr>
            <w:r w:rsidRPr="006656FF">
              <w:rPr>
                <w:b/>
                <w:sz w:val="22"/>
                <w:szCs w:val="22"/>
              </w:rPr>
              <w:t>Quarantaine</w:t>
            </w:r>
          </w:p>
        </w:tc>
      </w:tr>
      <w:tr w:rsidR="009B5B69" w:rsidTr="009B5B69">
        <w:tc>
          <w:tcPr>
            <w:tcW w:w="2265" w:type="dxa"/>
          </w:tcPr>
          <w:p w:rsidR="009B5B69" w:rsidRDefault="009B5B69" w:rsidP="009B5B69">
            <w:pPr>
              <w:rPr>
                <w:sz w:val="22"/>
                <w:szCs w:val="22"/>
              </w:rPr>
            </w:pPr>
          </w:p>
        </w:tc>
        <w:tc>
          <w:tcPr>
            <w:tcW w:w="2265" w:type="dxa"/>
          </w:tcPr>
          <w:p w:rsidR="009B5B69" w:rsidRDefault="009B5B69" w:rsidP="009B5B69">
            <w:pPr>
              <w:rPr>
                <w:sz w:val="22"/>
                <w:szCs w:val="22"/>
              </w:rPr>
            </w:pPr>
          </w:p>
        </w:tc>
        <w:tc>
          <w:tcPr>
            <w:tcW w:w="2266" w:type="dxa"/>
          </w:tcPr>
          <w:p w:rsidR="009B5B69" w:rsidRDefault="009B5B69" w:rsidP="009B5B69">
            <w:pPr>
              <w:rPr>
                <w:sz w:val="22"/>
                <w:szCs w:val="22"/>
              </w:rPr>
            </w:pPr>
          </w:p>
        </w:tc>
        <w:tc>
          <w:tcPr>
            <w:tcW w:w="2266" w:type="dxa"/>
          </w:tcPr>
          <w:p w:rsidR="009B5B69" w:rsidRDefault="009B5B69" w:rsidP="009B5B69">
            <w:pPr>
              <w:rPr>
                <w:sz w:val="22"/>
                <w:szCs w:val="22"/>
              </w:rPr>
            </w:pPr>
          </w:p>
        </w:tc>
      </w:tr>
      <w:tr w:rsidR="009B5B69" w:rsidTr="009B5B69">
        <w:tc>
          <w:tcPr>
            <w:tcW w:w="2265" w:type="dxa"/>
          </w:tcPr>
          <w:p w:rsidR="009B5B69" w:rsidRDefault="009B5B69" w:rsidP="009B5B69">
            <w:pPr>
              <w:rPr>
                <w:sz w:val="22"/>
                <w:szCs w:val="22"/>
              </w:rPr>
            </w:pPr>
            <w:r>
              <w:rPr>
                <w:sz w:val="22"/>
                <w:szCs w:val="22"/>
              </w:rPr>
              <w:t>Koorts</w:t>
            </w:r>
          </w:p>
        </w:tc>
        <w:tc>
          <w:tcPr>
            <w:tcW w:w="2265" w:type="dxa"/>
          </w:tcPr>
          <w:p w:rsidR="009B5B69" w:rsidRDefault="009B5B69" w:rsidP="009B5B69">
            <w:pPr>
              <w:rPr>
                <w:sz w:val="22"/>
                <w:szCs w:val="22"/>
              </w:rPr>
            </w:pPr>
          </w:p>
        </w:tc>
        <w:tc>
          <w:tcPr>
            <w:tcW w:w="2266" w:type="dxa"/>
          </w:tcPr>
          <w:p w:rsidR="009B5B69" w:rsidRDefault="009B5B69" w:rsidP="009B5B69">
            <w:pPr>
              <w:rPr>
                <w:sz w:val="22"/>
                <w:szCs w:val="22"/>
              </w:rPr>
            </w:pPr>
            <w:r>
              <w:rPr>
                <w:sz w:val="22"/>
                <w:szCs w:val="22"/>
              </w:rPr>
              <w:t>Temperatuur &gt; 39 graden</w:t>
            </w:r>
          </w:p>
        </w:tc>
        <w:tc>
          <w:tcPr>
            <w:tcW w:w="2266" w:type="dxa"/>
          </w:tcPr>
          <w:p w:rsidR="009B5B69" w:rsidRDefault="009B5B69" w:rsidP="009B5B69">
            <w:pPr>
              <w:rPr>
                <w:sz w:val="22"/>
                <w:szCs w:val="22"/>
              </w:rPr>
            </w:pPr>
            <w:r>
              <w:rPr>
                <w:sz w:val="22"/>
                <w:szCs w:val="22"/>
              </w:rPr>
              <w:t>Tot de koorts weg is</w:t>
            </w:r>
          </w:p>
        </w:tc>
      </w:tr>
      <w:tr w:rsidR="009B5B69" w:rsidTr="009B5B69">
        <w:tc>
          <w:tcPr>
            <w:tcW w:w="2265" w:type="dxa"/>
          </w:tcPr>
          <w:p w:rsidR="009B5B69" w:rsidRDefault="009B5B69" w:rsidP="009B5B69">
            <w:pPr>
              <w:rPr>
                <w:sz w:val="22"/>
                <w:szCs w:val="22"/>
              </w:rPr>
            </w:pPr>
            <w:r>
              <w:rPr>
                <w:sz w:val="22"/>
                <w:szCs w:val="22"/>
              </w:rPr>
              <w:t>Bof</w:t>
            </w:r>
          </w:p>
        </w:tc>
        <w:tc>
          <w:tcPr>
            <w:tcW w:w="2265" w:type="dxa"/>
          </w:tcPr>
          <w:p w:rsidR="009B5B69" w:rsidRDefault="009B5B69" w:rsidP="009B5B69">
            <w:pPr>
              <w:rPr>
                <w:sz w:val="22"/>
                <w:szCs w:val="22"/>
              </w:rPr>
            </w:pPr>
            <w:r>
              <w:rPr>
                <w:sz w:val="22"/>
                <w:szCs w:val="22"/>
              </w:rPr>
              <w:t>2-3 weken</w:t>
            </w:r>
          </w:p>
        </w:tc>
        <w:tc>
          <w:tcPr>
            <w:tcW w:w="2266" w:type="dxa"/>
          </w:tcPr>
          <w:p w:rsidR="009B5B69" w:rsidRDefault="009B5B69" w:rsidP="009B5B69">
            <w:pPr>
              <w:rPr>
                <w:sz w:val="22"/>
                <w:szCs w:val="22"/>
              </w:rPr>
            </w:pPr>
            <w:r>
              <w:rPr>
                <w:sz w:val="22"/>
                <w:szCs w:val="22"/>
              </w:rPr>
              <w:t>Koorts/ zwelling speekselklieren</w:t>
            </w:r>
          </w:p>
        </w:tc>
        <w:tc>
          <w:tcPr>
            <w:tcW w:w="2266" w:type="dxa"/>
          </w:tcPr>
          <w:p w:rsidR="009B5B69" w:rsidRDefault="009B5B69" w:rsidP="009B5B69">
            <w:pPr>
              <w:rPr>
                <w:sz w:val="22"/>
                <w:szCs w:val="22"/>
              </w:rPr>
            </w:pPr>
            <w:r>
              <w:rPr>
                <w:sz w:val="22"/>
                <w:szCs w:val="22"/>
              </w:rPr>
              <w:t>Tot de zwelling is verdwenen</w:t>
            </w:r>
          </w:p>
        </w:tc>
      </w:tr>
      <w:tr w:rsidR="009B5B69" w:rsidTr="009B5B69">
        <w:tc>
          <w:tcPr>
            <w:tcW w:w="2265" w:type="dxa"/>
          </w:tcPr>
          <w:p w:rsidR="009B5B69" w:rsidRDefault="009B5B69" w:rsidP="009B5B69">
            <w:pPr>
              <w:rPr>
                <w:sz w:val="22"/>
                <w:szCs w:val="22"/>
              </w:rPr>
            </w:pPr>
            <w:r>
              <w:rPr>
                <w:sz w:val="22"/>
                <w:szCs w:val="22"/>
              </w:rPr>
              <w:t>Waterpokken</w:t>
            </w:r>
          </w:p>
        </w:tc>
        <w:tc>
          <w:tcPr>
            <w:tcW w:w="2265" w:type="dxa"/>
          </w:tcPr>
          <w:p w:rsidR="009B5B69" w:rsidRDefault="009B5B69" w:rsidP="009B5B69">
            <w:pPr>
              <w:rPr>
                <w:sz w:val="22"/>
                <w:szCs w:val="22"/>
              </w:rPr>
            </w:pPr>
            <w:r>
              <w:rPr>
                <w:sz w:val="22"/>
                <w:szCs w:val="22"/>
              </w:rPr>
              <w:t>2-3 weken</w:t>
            </w:r>
          </w:p>
        </w:tc>
        <w:tc>
          <w:tcPr>
            <w:tcW w:w="2266" w:type="dxa"/>
          </w:tcPr>
          <w:p w:rsidR="009B5B69" w:rsidRDefault="009B5B69" w:rsidP="009B5B69">
            <w:pPr>
              <w:rPr>
                <w:sz w:val="22"/>
                <w:szCs w:val="22"/>
              </w:rPr>
            </w:pPr>
            <w:r>
              <w:rPr>
                <w:sz w:val="22"/>
                <w:szCs w:val="22"/>
              </w:rPr>
              <w:t>Lichte koorts / hangerig/ hoofdpijn/ kleine rode bultjes waarop blaasjes ontstaan. Blaasjes gaan open en drogen op</w:t>
            </w:r>
          </w:p>
        </w:tc>
        <w:tc>
          <w:tcPr>
            <w:tcW w:w="2266" w:type="dxa"/>
          </w:tcPr>
          <w:p w:rsidR="009B5B69" w:rsidRDefault="009B5B69" w:rsidP="009B5B69">
            <w:pPr>
              <w:rPr>
                <w:sz w:val="22"/>
                <w:szCs w:val="22"/>
              </w:rPr>
            </w:pPr>
            <w:r>
              <w:rPr>
                <w:sz w:val="22"/>
                <w:szCs w:val="22"/>
              </w:rPr>
              <w:t>Tot de blaasjes zijn ingedroogd</w:t>
            </w:r>
          </w:p>
        </w:tc>
      </w:tr>
      <w:tr w:rsidR="009B5B69" w:rsidTr="009B5B69">
        <w:tc>
          <w:tcPr>
            <w:tcW w:w="2265" w:type="dxa"/>
          </w:tcPr>
          <w:p w:rsidR="009B5B69" w:rsidRDefault="009B5B69" w:rsidP="009B5B69">
            <w:pPr>
              <w:rPr>
                <w:sz w:val="22"/>
                <w:szCs w:val="22"/>
              </w:rPr>
            </w:pPr>
            <w:r>
              <w:rPr>
                <w:sz w:val="22"/>
                <w:szCs w:val="22"/>
              </w:rPr>
              <w:t>Roodvonk</w:t>
            </w:r>
          </w:p>
        </w:tc>
        <w:tc>
          <w:tcPr>
            <w:tcW w:w="2265" w:type="dxa"/>
          </w:tcPr>
          <w:p w:rsidR="009B5B69" w:rsidRDefault="009B5B69" w:rsidP="009B5B69">
            <w:pPr>
              <w:rPr>
                <w:sz w:val="22"/>
                <w:szCs w:val="22"/>
              </w:rPr>
            </w:pPr>
            <w:r>
              <w:rPr>
                <w:sz w:val="22"/>
                <w:szCs w:val="22"/>
              </w:rPr>
              <w:t>2-6 dagen</w:t>
            </w:r>
          </w:p>
        </w:tc>
        <w:tc>
          <w:tcPr>
            <w:tcW w:w="2266" w:type="dxa"/>
          </w:tcPr>
          <w:p w:rsidR="009B5B69" w:rsidRDefault="009B5B69" w:rsidP="009B5B69">
            <w:pPr>
              <w:rPr>
                <w:sz w:val="22"/>
                <w:szCs w:val="22"/>
              </w:rPr>
            </w:pPr>
            <w:r>
              <w:rPr>
                <w:sz w:val="22"/>
                <w:szCs w:val="22"/>
              </w:rPr>
              <w:t>Hoge koorts / braken na koorts kleine rode vlekjes op gezicht en hals verspreid over hele lichaam. Later vervellen van handen/ voeten</w:t>
            </w:r>
          </w:p>
        </w:tc>
        <w:tc>
          <w:tcPr>
            <w:tcW w:w="2266" w:type="dxa"/>
          </w:tcPr>
          <w:p w:rsidR="009B5B69" w:rsidRDefault="009B5B69" w:rsidP="009B5B69">
            <w:pPr>
              <w:rPr>
                <w:sz w:val="22"/>
                <w:szCs w:val="22"/>
              </w:rPr>
            </w:pPr>
            <w:r>
              <w:rPr>
                <w:sz w:val="22"/>
                <w:szCs w:val="22"/>
              </w:rPr>
              <w:t>Tot de koorts verdwenen is</w:t>
            </w:r>
          </w:p>
        </w:tc>
      </w:tr>
      <w:tr w:rsidR="009B5B69" w:rsidTr="009B5B69">
        <w:tc>
          <w:tcPr>
            <w:tcW w:w="2265" w:type="dxa"/>
          </w:tcPr>
          <w:p w:rsidR="009B5B69" w:rsidRDefault="009B5B69" w:rsidP="009B5B69">
            <w:pPr>
              <w:rPr>
                <w:sz w:val="22"/>
                <w:szCs w:val="22"/>
              </w:rPr>
            </w:pPr>
            <w:r>
              <w:rPr>
                <w:sz w:val="22"/>
                <w:szCs w:val="22"/>
              </w:rPr>
              <w:t>Rode hond</w:t>
            </w:r>
          </w:p>
        </w:tc>
        <w:tc>
          <w:tcPr>
            <w:tcW w:w="2265" w:type="dxa"/>
          </w:tcPr>
          <w:p w:rsidR="009B5B69" w:rsidRDefault="009B5B69" w:rsidP="009B5B69">
            <w:pPr>
              <w:rPr>
                <w:sz w:val="22"/>
                <w:szCs w:val="22"/>
              </w:rPr>
            </w:pPr>
            <w:r>
              <w:rPr>
                <w:sz w:val="22"/>
                <w:szCs w:val="22"/>
              </w:rPr>
              <w:t>2-3 weken</w:t>
            </w:r>
          </w:p>
        </w:tc>
        <w:tc>
          <w:tcPr>
            <w:tcW w:w="2266" w:type="dxa"/>
          </w:tcPr>
          <w:p w:rsidR="009B5B69" w:rsidRDefault="009B5B69" w:rsidP="009B5B69">
            <w:pPr>
              <w:rPr>
                <w:sz w:val="22"/>
                <w:szCs w:val="22"/>
              </w:rPr>
            </w:pPr>
            <w:r>
              <w:rPr>
                <w:sz w:val="22"/>
                <w:szCs w:val="22"/>
              </w:rPr>
              <w:t>Klieren in nek en achter oren opgezet. Hangerig/ oorpijn/ koorts/ ontstoken slijmvliezen/ rood gezicht, snel uitbreidend</w:t>
            </w:r>
          </w:p>
        </w:tc>
        <w:tc>
          <w:tcPr>
            <w:tcW w:w="2266" w:type="dxa"/>
          </w:tcPr>
          <w:p w:rsidR="009B5B69" w:rsidRDefault="009B5B69" w:rsidP="009B5B69">
            <w:pPr>
              <w:rPr>
                <w:sz w:val="22"/>
                <w:szCs w:val="22"/>
              </w:rPr>
            </w:pPr>
            <w:r>
              <w:rPr>
                <w:sz w:val="22"/>
                <w:szCs w:val="22"/>
              </w:rPr>
              <w:t>Tot de uitslag verdwenen is</w:t>
            </w:r>
          </w:p>
        </w:tc>
      </w:tr>
      <w:tr w:rsidR="009B5B69" w:rsidTr="009B5B69">
        <w:tc>
          <w:tcPr>
            <w:tcW w:w="2265" w:type="dxa"/>
          </w:tcPr>
          <w:p w:rsidR="009B5B69" w:rsidRDefault="009B5B69" w:rsidP="009B5B69">
            <w:pPr>
              <w:rPr>
                <w:sz w:val="22"/>
                <w:szCs w:val="22"/>
              </w:rPr>
            </w:pPr>
            <w:r>
              <w:rPr>
                <w:sz w:val="22"/>
                <w:szCs w:val="22"/>
              </w:rPr>
              <w:t>Vijfde ziekte</w:t>
            </w:r>
          </w:p>
        </w:tc>
        <w:tc>
          <w:tcPr>
            <w:tcW w:w="2265" w:type="dxa"/>
          </w:tcPr>
          <w:p w:rsidR="009B5B69" w:rsidRDefault="009B5B69" w:rsidP="009B5B69">
            <w:pPr>
              <w:rPr>
                <w:sz w:val="22"/>
                <w:szCs w:val="22"/>
              </w:rPr>
            </w:pPr>
            <w:r>
              <w:rPr>
                <w:sz w:val="22"/>
                <w:szCs w:val="22"/>
              </w:rPr>
              <w:t>7-14 dagen</w:t>
            </w:r>
          </w:p>
        </w:tc>
        <w:tc>
          <w:tcPr>
            <w:tcW w:w="2266" w:type="dxa"/>
          </w:tcPr>
          <w:p w:rsidR="009B5B69" w:rsidRDefault="009B5B69" w:rsidP="009B5B69">
            <w:pPr>
              <w:rPr>
                <w:sz w:val="22"/>
                <w:szCs w:val="22"/>
              </w:rPr>
            </w:pPr>
            <w:r>
              <w:rPr>
                <w:sz w:val="22"/>
                <w:szCs w:val="22"/>
              </w:rPr>
              <w:t>Lichte koorts / huiduitslag beginnend op gezicht , uitgebreid naar romp en ledematen</w:t>
            </w:r>
          </w:p>
        </w:tc>
        <w:tc>
          <w:tcPr>
            <w:tcW w:w="2266" w:type="dxa"/>
          </w:tcPr>
          <w:p w:rsidR="009B5B69" w:rsidRDefault="009B5B69" w:rsidP="009B5B69">
            <w:pPr>
              <w:rPr>
                <w:sz w:val="22"/>
                <w:szCs w:val="22"/>
              </w:rPr>
            </w:pPr>
            <w:r>
              <w:rPr>
                <w:sz w:val="22"/>
                <w:szCs w:val="22"/>
              </w:rPr>
              <w:t>Tot de uitslag verdwenen is</w:t>
            </w:r>
          </w:p>
        </w:tc>
      </w:tr>
      <w:tr w:rsidR="009B5B69" w:rsidTr="009B5B69">
        <w:tc>
          <w:tcPr>
            <w:tcW w:w="2265" w:type="dxa"/>
          </w:tcPr>
          <w:p w:rsidR="009B5B69" w:rsidRDefault="009B5B69" w:rsidP="009B5B69">
            <w:pPr>
              <w:rPr>
                <w:sz w:val="22"/>
                <w:szCs w:val="22"/>
              </w:rPr>
            </w:pPr>
            <w:r>
              <w:rPr>
                <w:sz w:val="22"/>
                <w:szCs w:val="22"/>
              </w:rPr>
              <w:t>Zesde ziekte</w:t>
            </w:r>
          </w:p>
        </w:tc>
        <w:tc>
          <w:tcPr>
            <w:tcW w:w="2265" w:type="dxa"/>
          </w:tcPr>
          <w:p w:rsidR="009B5B69" w:rsidRDefault="009B5B69" w:rsidP="009B5B69">
            <w:pPr>
              <w:rPr>
                <w:sz w:val="22"/>
                <w:szCs w:val="22"/>
              </w:rPr>
            </w:pPr>
            <w:r>
              <w:rPr>
                <w:sz w:val="22"/>
                <w:szCs w:val="22"/>
              </w:rPr>
              <w:t>7-17 dagen</w:t>
            </w:r>
          </w:p>
        </w:tc>
        <w:tc>
          <w:tcPr>
            <w:tcW w:w="2266" w:type="dxa"/>
          </w:tcPr>
          <w:p w:rsidR="009B5B69" w:rsidRDefault="009B5B69" w:rsidP="009B5B69">
            <w:pPr>
              <w:rPr>
                <w:sz w:val="22"/>
                <w:szCs w:val="22"/>
              </w:rPr>
            </w:pPr>
            <w:r>
              <w:rPr>
                <w:sz w:val="22"/>
                <w:szCs w:val="22"/>
              </w:rPr>
              <w:t>Hoge koorts/ rode vlekjes op romp</w:t>
            </w:r>
          </w:p>
        </w:tc>
        <w:tc>
          <w:tcPr>
            <w:tcW w:w="2266" w:type="dxa"/>
          </w:tcPr>
          <w:p w:rsidR="009B5B69" w:rsidRDefault="009B5B69" w:rsidP="009B5B69">
            <w:pPr>
              <w:rPr>
                <w:sz w:val="22"/>
                <w:szCs w:val="22"/>
              </w:rPr>
            </w:pPr>
            <w:r>
              <w:rPr>
                <w:sz w:val="22"/>
                <w:szCs w:val="22"/>
              </w:rPr>
              <w:t>Tot de uitslag verdwenen is</w:t>
            </w:r>
          </w:p>
        </w:tc>
      </w:tr>
      <w:tr w:rsidR="009B5B69" w:rsidTr="009B5B69">
        <w:tc>
          <w:tcPr>
            <w:tcW w:w="2265" w:type="dxa"/>
          </w:tcPr>
          <w:p w:rsidR="009B5B69" w:rsidRDefault="009B5B69" w:rsidP="009B5B69">
            <w:pPr>
              <w:rPr>
                <w:sz w:val="22"/>
                <w:szCs w:val="22"/>
              </w:rPr>
            </w:pPr>
            <w:r>
              <w:rPr>
                <w:sz w:val="22"/>
                <w:szCs w:val="22"/>
              </w:rPr>
              <w:t>Loopoor</w:t>
            </w:r>
          </w:p>
        </w:tc>
        <w:tc>
          <w:tcPr>
            <w:tcW w:w="2265" w:type="dxa"/>
          </w:tcPr>
          <w:p w:rsidR="009B5B69" w:rsidRDefault="009B5B69" w:rsidP="009B5B69">
            <w:pPr>
              <w:rPr>
                <w:sz w:val="22"/>
                <w:szCs w:val="22"/>
              </w:rPr>
            </w:pPr>
          </w:p>
        </w:tc>
        <w:tc>
          <w:tcPr>
            <w:tcW w:w="2266" w:type="dxa"/>
          </w:tcPr>
          <w:p w:rsidR="009B5B69" w:rsidRDefault="009B5B69" w:rsidP="009B5B69">
            <w:pPr>
              <w:rPr>
                <w:sz w:val="22"/>
                <w:szCs w:val="22"/>
              </w:rPr>
            </w:pPr>
            <w:r>
              <w:rPr>
                <w:sz w:val="22"/>
                <w:szCs w:val="22"/>
              </w:rPr>
              <w:t>Pus loopt uit oor</w:t>
            </w:r>
          </w:p>
        </w:tc>
        <w:tc>
          <w:tcPr>
            <w:tcW w:w="2266" w:type="dxa"/>
          </w:tcPr>
          <w:p w:rsidR="009B5B69" w:rsidRDefault="009B5B69" w:rsidP="009B5B69">
            <w:pPr>
              <w:rPr>
                <w:sz w:val="22"/>
                <w:szCs w:val="22"/>
              </w:rPr>
            </w:pPr>
            <w:r>
              <w:rPr>
                <w:sz w:val="22"/>
                <w:szCs w:val="22"/>
              </w:rPr>
              <w:t>Bij een chronisch loopoor met een gaasje afplakken</w:t>
            </w:r>
          </w:p>
        </w:tc>
      </w:tr>
      <w:tr w:rsidR="009B5B69" w:rsidTr="009B5B69">
        <w:tc>
          <w:tcPr>
            <w:tcW w:w="2265" w:type="dxa"/>
          </w:tcPr>
          <w:p w:rsidR="009B5B69" w:rsidRDefault="009B5B69" w:rsidP="009B5B69">
            <w:pPr>
              <w:rPr>
                <w:sz w:val="22"/>
                <w:szCs w:val="22"/>
              </w:rPr>
            </w:pPr>
            <w:proofErr w:type="spellStart"/>
            <w:r>
              <w:rPr>
                <w:sz w:val="22"/>
                <w:szCs w:val="22"/>
              </w:rPr>
              <w:t>Diaree</w:t>
            </w:r>
            <w:proofErr w:type="spellEnd"/>
          </w:p>
        </w:tc>
        <w:tc>
          <w:tcPr>
            <w:tcW w:w="2265" w:type="dxa"/>
          </w:tcPr>
          <w:p w:rsidR="009B5B69" w:rsidRDefault="009B5B69" w:rsidP="009B5B69">
            <w:pPr>
              <w:rPr>
                <w:sz w:val="22"/>
                <w:szCs w:val="22"/>
              </w:rPr>
            </w:pPr>
          </w:p>
        </w:tc>
        <w:tc>
          <w:tcPr>
            <w:tcW w:w="2266" w:type="dxa"/>
          </w:tcPr>
          <w:p w:rsidR="009B5B69" w:rsidRDefault="009B5B69" w:rsidP="009B5B69">
            <w:pPr>
              <w:rPr>
                <w:sz w:val="22"/>
                <w:szCs w:val="22"/>
              </w:rPr>
            </w:pPr>
            <w:r>
              <w:rPr>
                <w:sz w:val="22"/>
                <w:szCs w:val="22"/>
              </w:rPr>
              <w:t>0-48 uur dunne ontlasting/ misselijkheid/ braken</w:t>
            </w:r>
          </w:p>
        </w:tc>
        <w:tc>
          <w:tcPr>
            <w:tcW w:w="2266" w:type="dxa"/>
          </w:tcPr>
          <w:p w:rsidR="009B5B69" w:rsidRDefault="009B5B69" w:rsidP="009B5B69">
            <w:pPr>
              <w:rPr>
                <w:sz w:val="22"/>
                <w:szCs w:val="22"/>
              </w:rPr>
            </w:pPr>
            <w:r>
              <w:rPr>
                <w:sz w:val="22"/>
                <w:szCs w:val="22"/>
              </w:rPr>
              <w:t>Tot de diarree verdwenen is.</w:t>
            </w:r>
          </w:p>
        </w:tc>
      </w:tr>
      <w:tr w:rsidR="009B5B69" w:rsidTr="009B5B69">
        <w:tc>
          <w:tcPr>
            <w:tcW w:w="2265" w:type="dxa"/>
          </w:tcPr>
          <w:p w:rsidR="009B5B69" w:rsidRDefault="009B5B69" w:rsidP="009B5B69">
            <w:pPr>
              <w:rPr>
                <w:sz w:val="22"/>
                <w:szCs w:val="22"/>
              </w:rPr>
            </w:pPr>
            <w:r>
              <w:rPr>
                <w:sz w:val="22"/>
                <w:szCs w:val="22"/>
              </w:rPr>
              <w:t>Hoofdluis</w:t>
            </w:r>
          </w:p>
        </w:tc>
        <w:tc>
          <w:tcPr>
            <w:tcW w:w="2265" w:type="dxa"/>
          </w:tcPr>
          <w:p w:rsidR="009B5B69" w:rsidRDefault="009B5B69" w:rsidP="009B5B69">
            <w:pPr>
              <w:rPr>
                <w:sz w:val="22"/>
                <w:szCs w:val="22"/>
              </w:rPr>
            </w:pPr>
          </w:p>
        </w:tc>
        <w:tc>
          <w:tcPr>
            <w:tcW w:w="2266" w:type="dxa"/>
          </w:tcPr>
          <w:p w:rsidR="009B5B69" w:rsidRDefault="009B5B69" w:rsidP="009B5B69">
            <w:pPr>
              <w:rPr>
                <w:sz w:val="22"/>
                <w:szCs w:val="22"/>
              </w:rPr>
            </w:pPr>
          </w:p>
        </w:tc>
        <w:tc>
          <w:tcPr>
            <w:tcW w:w="2266" w:type="dxa"/>
          </w:tcPr>
          <w:p w:rsidR="009B5B69" w:rsidRDefault="009B5B69" w:rsidP="009B5B69">
            <w:pPr>
              <w:rPr>
                <w:sz w:val="22"/>
                <w:szCs w:val="22"/>
              </w:rPr>
            </w:pPr>
            <w:r>
              <w:rPr>
                <w:sz w:val="22"/>
                <w:szCs w:val="22"/>
              </w:rPr>
              <w:t>Als het kind behandeld is</w:t>
            </w:r>
          </w:p>
        </w:tc>
      </w:tr>
    </w:tbl>
    <w:p w:rsidR="006656FF" w:rsidRDefault="006656FF" w:rsidP="006656FF">
      <w:pPr>
        <w:ind w:left="-5"/>
        <w:rPr>
          <w:sz w:val="22"/>
          <w:szCs w:val="22"/>
        </w:rPr>
      </w:pPr>
    </w:p>
    <w:p w:rsidR="006656FF" w:rsidRPr="009B5B69" w:rsidRDefault="009B5B69" w:rsidP="006656FF">
      <w:pPr>
        <w:ind w:left="-5"/>
        <w:rPr>
          <w:b/>
          <w:sz w:val="22"/>
          <w:szCs w:val="22"/>
        </w:rPr>
      </w:pPr>
      <w:r w:rsidRPr="009B5B69">
        <w:rPr>
          <w:b/>
          <w:sz w:val="22"/>
          <w:szCs w:val="22"/>
        </w:rPr>
        <w:t>Wet en regelgeving</w:t>
      </w:r>
    </w:p>
    <w:p w:rsidR="009B5B69" w:rsidRPr="009B5B69" w:rsidRDefault="009B5B69" w:rsidP="006656FF">
      <w:pPr>
        <w:ind w:left="-5"/>
        <w:rPr>
          <w:b/>
          <w:sz w:val="22"/>
          <w:szCs w:val="22"/>
        </w:rPr>
      </w:pPr>
    </w:p>
    <w:p w:rsidR="009B5B69" w:rsidRPr="009B5B69" w:rsidRDefault="009B5B69" w:rsidP="009B5B69">
      <w:pPr>
        <w:ind w:right="123"/>
        <w:rPr>
          <w:sz w:val="22"/>
          <w:szCs w:val="22"/>
        </w:rPr>
      </w:pPr>
      <w:r w:rsidRPr="009B5B69">
        <w:rPr>
          <w:b/>
          <w:sz w:val="22"/>
          <w:szCs w:val="22"/>
        </w:rPr>
        <w:t xml:space="preserve">Inspectie wet kinderopvang. </w:t>
      </w:r>
    </w:p>
    <w:p w:rsidR="009B5B69" w:rsidRPr="009B5B69" w:rsidRDefault="009B5B69" w:rsidP="009B5B69">
      <w:pPr>
        <w:ind w:left="-5"/>
        <w:rPr>
          <w:sz w:val="22"/>
          <w:szCs w:val="22"/>
        </w:rPr>
      </w:pPr>
      <w:r w:rsidRPr="009B5B69">
        <w:rPr>
          <w:sz w:val="22"/>
          <w:szCs w:val="22"/>
        </w:rPr>
        <w:t>De GGD inspecteert in opdracht van de gemeente ieder jaar</w:t>
      </w:r>
      <w:r w:rsidRPr="009B5B69">
        <w:rPr>
          <w:b/>
          <w:sz w:val="22"/>
          <w:szCs w:val="22"/>
        </w:rPr>
        <w:t xml:space="preserve"> </w:t>
      </w:r>
      <w:r w:rsidRPr="009B5B69">
        <w:rPr>
          <w:sz w:val="22"/>
          <w:szCs w:val="22"/>
        </w:rPr>
        <w:t xml:space="preserve">de locaties of er kwalitatief goede kinderopvang wordt geleverd. Hierbij wordt gekeken of er voldaan wordt aan de kwaliteitseisen op het gebied van; ouderinspraak, personeel, veiligheid en hygiëne, accommodatie en inrichting, groepsgrootte, beroepskracht-kind-ratio, pedagogisch beleid en pedagogische praktijk, klachten en voorschoolse educatie. De GGD-rapporten zijn inzichtelijk voor alle ouders. </w:t>
      </w:r>
    </w:p>
    <w:p w:rsidR="009B5B69" w:rsidRPr="009B5B69" w:rsidRDefault="009B5B69" w:rsidP="006656FF">
      <w:pPr>
        <w:ind w:left="-5"/>
        <w:rPr>
          <w:b/>
          <w:sz w:val="22"/>
          <w:szCs w:val="22"/>
        </w:rPr>
      </w:pPr>
    </w:p>
    <w:p w:rsidR="006656FF" w:rsidRPr="009B5B69" w:rsidRDefault="006656FF" w:rsidP="009B5B69">
      <w:pPr>
        <w:ind w:right="123"/>
        <w:rPr>
          <w:sz w:val="22"/>
          <w:szCs w:val="22"/>
        </w:rPr>
      </w:pPr>
      <w:r w:rsidRPr="009B5B69">
        <w:rPr>
          <w:b/>
          <w:sz w:val="22"/>
          <w:szCs w:val="22"/>
        </w:rPr>
        <w:t xml:space="preserve">Meldcode kindermishandeling. </w:t>
      </w:r>
    </w:p>
    <w:p w:rsidR="006656FF" w:rsidRPr="009B5B69" w:rsidRDefault="006656FF" w:rsidP="006656FF">
      <w:pPr>
        <w:ind w:left="-5"/>
        <w:rPr>
          <w:sz w:val="22"/>
          <w:szCs w:val="22"/>
        </w:rPr>
      </w:pPr>
      <w:r w:rsidRPr="009B5B69">
        <w:rPr>
          <w:sz w:val="22"/>
          <w:szCs w:val="22"/>
        </w:rPr>
        <w:t>De verplichting voor organisaties en zelfstandige beroepsbeoefenaren om een meldcode te hanteren, heeft tot doel beroepskrachten te ondersteunen in de omgang met signalen van huiselijk geweld en kindermishandeling. Een meldcode bevat o.a. een stappenplan. Dit stappenplan leidt de beroepskracht stap voor stap door het proces vanaf het moment dat zij signaleert tot aan het moment dat zij eventueel een beslissing neemt over het doen van een melding. Met deze stappen wordt het duidelijk wat er verwacht wordt van de beroepskracht bij het signaleren van huiselijk geweld of kindermishandeling.</w:t>
      </w:r>
      <w:r w:rsidRPr="009B5B69">
        <w:rPr>
          <w:color w:val="1A181C"/>
          <w:sz w:val="22"/>
          <w:szCs w:val="22"/>
        </w:rPr>
        <w:t xml:space="preserve"> </w:t>
      </w:r>
    </w:p>
    <w:p w:rsidR="006656FF" w:rsidRPr="009B5B69" w:rsidRDefault="006656FF" w:rsidP="009B5B69">
      <w:pPr>
        <w:rPr>
          <w:sz w:val="22"/>
          <w:szCs w:val="22"/>
        </w:rPr>
      </w:pPr>
      <w:r w:rsidRPr="009B5B69">
        <w:rPr>
          <w:sz w:val="22"/>
          <w:szCs w:val="22"/>
        </w:rPr>
        <w:t xml:space="preserve">Jaarlijks krijgen de medewerkers een training om te kunnen handelen conform de meldcode. </w:t>
      </w:r>
      <w:r w:rsidRPr="009B5B69">
        <w:rPr>
          <w:b/>
          <w:sz w:val="22"/>
          <w:szCs w:val="22"/>
        </w:rPr>
        <w:t xml:space="preserve"> </w:t>
      </w:r>
    </w:p>
    <w:p w:rsidR="006656FF" w:rsidRPr="009B5B69" w:rsidRDefault="006656FF" w:rsidP="009B5B69">
      <w:pPr>
        <w:spacing w:line="259" w:lineRule="auto"/>
        <w:rPr>
          <w:sz w:val="22"/>
          <w:szCs w:val="22"/>
        </w:rPr>
      </w:pPr>
      <w:r w:rsidRPr="009B5B69">
        <w:rPr>
          <w:sz w:val="22"/>
          <w:szCs w:val="22"/>
        </w:rPr>
        <w:t xml:space="preserve"> </w:t>
      </w:r>
    </w:p>
    <w:p w:rsidR="006656FF" w:rsidRPr="009B5B69" w:rsidRDefault="006656FF" w:rsidP="006656FF">
      <w:pPr>
        <w:spacing w:line="259" w:lineRule="auto"/>
        <w:rPr>
          <w:sz w:val="22"/>
          <w:szCs w:val="22"/>
        </w:rPr>
      </w:pPr>
      <w:r w:rsidRPr="009B5B69">
        <w:rPr>
          <w:sz w:val="22"/>
          <w:szCs w:val="22"/>
        </w:rPr>
        <w:t xml:space="preserve"> </w:t>
      </w:r>
    </w:p>
    <w:p w:rsidR="006656FF" w:rsidRPr="009B5B69" w:rsidRDefault="006656FF" w:rsidP="00AF5DCA">
      <w:pPr>
        <w:rPr>
          <w:sz w:val="22"/>
          <w:szCs w:val="22"/>
        </w:rPr>
      </w:pPr>
    </w:p>
    <w:p w:rsidR="006656FF" w:rsidRPr="006656FF" w:rsidRDefault="006656FF" w:rsidP="00AF5DCA">
      <w:pPr>
        <w:rPr>
          <w:sz w:val="22"/>
          <w:szCs w:val="22"/>
        </w:rPr>
      </w:pPr>
    </w:p>
    <w:p w:rsidR="006656FF" w:rsidRPr="006656FF" w:rsidRDefault="006656FF" w:rsidP="00AF5DCA">
      <w:pPr>
        <w:rPr>
          <w:sz w:val="22"/>
          <w:szCs w:val="22"/>
        </w:rPr>
      </w:pPr>
    </w:p>
    <w:p w:rsidR="006656FF" w:rsidRPr="006656FF" w:rsidRDefault="006656FF" w:rsidP="00AF5DCA">
      <w:pPr>
        <w:rPr>
          <w:sz w:val="22"/>
          <w:szCs w:val="22"/>
        </w:rPr>
      </w:pPr>
    </w:p>
    <w:sectPr w:rsidR="006656FF" w:rsidRPr="006656F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BC9" w:rsidRDefault="005E1BC9" w:rsidP="00545693">
      <w:r>
        <w:separator/>
      </w:r>
    </w:p>
  </w:endnote>
  <w:endnote w:type="continuationSeparator" w:id="0">
    <w:p w:rsidR="005E1BC9" w:rsidRDefault="005E1BC9" w:rsidP="005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527071"/>
      <w:docPartObj>
        <w:docPartGallery w:val="Page Numbers (Bottom of Page)"/>
        <w:docPartUnique/>
      </w:docPartObj>
    </w:sdtPr>
    <w:sdtContent>
      <w:p w:rsidR="00A13C87" w:rsidRDefault="00A13C87">
        <w:pPr>
          <w:pStyle w:val="Voettekst"/>
          <w:jc w:val="right"/>
        </w:pPr>
        <w:r>
          <w:fldChar w:fldCharType="begin"/>
        </w:r>
        <w:r>
          <w:instrText>PAGE   \* MERGEFORMAT</w:instrText>
        </w:r>
        <w:r>
          <w:fldChar w:fldCharType="separate"/>
        </w:r>
        <w:r w:rsidR="0011513C">
          <w:rPr>
            <w:noProof/>
          </w:rPr>
          <w:t>9</w:t>
        </w:r>
        <w:r>
          <w:fldChar w:fldCharType="end"/>
        </w:r>
      </w:p>
    </w:sdtContent>
  </w:sdt>
  <w:p w:rsidR="00A13C87" w:rsidRDefault="00A13C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BC9" w:rsidRDefault="005E1BC9" w:rsidP="00545693">
      <w:r>
        <w:separator/>
      </w:r>
    </w:p>
  </w:footnote>
  <w:footnote w:type="continuationSeparator" w:id="0">
    <w:p w:rsidR="005E1BC9" w:rsidRDefault="005E1BC9" w:rsidP="00545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6E3F"/>
    <w:multiLevelType w:val="hybridMultilevel"/>
    <w:tmpl w:val="5E30C608"/>
    <w:lvl w:ilvl="0" w:tplc="76CABDC4">
      <w:start w:val="1"/>
      <w:numFmt w:val="bullet"/>
      <w:lvlText w:val="●"/>
      <w:lvlJc w:val="left"/>
      <w:pPr>
        <w:ind w:left="7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3B46550">
      <w:start w:val="1"/>
      <w:numFmt w:val="bullet"/>
      <w:lvlText w:val="o"/>
      <w:lvlJc w:val="left"/>
      <w:pPr>
        <w:ind w:left="15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2E473FE">
      <w:start w:val="1"/>
      <w:numFmt w:val="bullet"/>
      <w:lvlText w:val="▪"/>
      <w:lvlJc w:val="left"/>
      <w:pPr>
        <w:ind w:left="22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BCCCD3E">
      <w:start w:val="1"/>
      <w:numFmt w:val="bullet"/>
      <w:lvlText w:val="•"/>
      <w:lvlJc w:val="left"/>
      <w:pPr>
        <w:ind w:left="29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6905DC4">
      <w:start w:val="1"/>
      <w:numFmt w:val="bullet"/>
      <w:lvlText w:val="o"/>
      <w:lvlJc w:val="left"/>
      <w:pPr>
        <w:ind w:left="37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82A4476">
      <w:start w:val="1"/>
      <w:numFmt w:val="bullet"/>
      <w:lvlText w:val="▪"/>
      <w:lvlJc w:val="left"/>
      <w:pPr>
        <w:ind w:left="44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6C28480">
      <w:start w:val="1"/>
      <w:numFmt w:val="bullet"/>
      <w:lvlText w:val="•"/>
      <w:lvlJc w:val="left"/>
      <w:pPr>
        <w:ind w:left="51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2C4D5F0">
      <w:start w:val="1"/>
      <w:numFmt w:val="bullet"/>
      <w:lvlText w:val="o"/>
      <w:lvlJc w:val="left"/>
      <w:pPr>
        <w:ind w:left="58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F64CFE8">
      <w:start w:val="1"/>
      <w:numFmt w:val="bullet"/>
      <w:lvlText w:val="▪"/>
      <w:lvlJc w:val="left"/>
      <w:pPr>
        <w:ind w:left="65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01138B8"/>
    <w:multiLevelType w:val="hybridMultilevel"/>
    <w:tmpl w:val="39389900"/>
    <w:lvl w:ilvl="0" w:tplc="0C36BEFC">
      <w:start w:val="1"/>
      <w:numFmt w:val="bullet"/>
      <w:lvlText w:val="•"/>
      <w:lvlJc w:val="left"/>
      <w:pPr>
        <w:ind w:left="4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AE687FE">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76AD702">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0B40814">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76255C0">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2FFAFB16">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C849130">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338F0DE">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1BCB4F0">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605208A"/>
    <w:multiLevelType w:val="hybridMultilevel"/>
    <w:tmpl w:val="320A2700"/>
    <w:lvl w:ilvl="0" w:tplc="B52E2418">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22C46AE">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024B6AA">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1BD28B64">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92EAED8">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3E0F510">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DA2FB1C">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56A312C">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1C2716E">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7BA11AB"/>
    <w:multiLevelType w:val="hybridMultilevel"/>
    <w:tmpl w:val="FCC235F0"/>
    <w:lvl w:ilvl="0" w:tplc="B282AFAE">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B8AEC50">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374134A">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83ACBFE8">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73E128A">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6D6DFE0">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6185D74">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756273E">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C446138">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23335D8"/>
    <w:multiLevelType w:val="hybridMultilevel"/>
    <w:tmpl w:val="9DBCC340"/>
    <w:lvl w:ilvl="0" w:tplc="083C1FA0">
      <w:start w:val="1"/>
      <w:numFmt w:val="bullet"/>
      <w:lvlText w:val="●"/>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0E4AB22">
      <w:start w:val="1"/>
      <w:numFmt w:val="bullet"/>
      <w:lvlText w:val="o"/>
      <w:lvlJc w:val="left"/>
      <w:pPr>
        <w:ind w:left="15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7CA2584">
      <w:start w:val="1"/>
      <w:numFmt w:val="bullet"/>
      <w:lvlText w:val="▪"/>
      <w:lvlJc w:val="left"/>
      <w:pPr>
        <w:ind w:left="22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EFCC08C">
      <w:start w:val="1"/>
      <w:numFmt w:val="bullet"/>
      <w:lvlText w:val="•"/>
      <w:lvlJc w:val="left"/>
      <w:pPr>
        <w:ind w:left="29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6D2E088">
      <w:start w:val="1"/>
      <w:numFmt w:val="bullet"/>
      <w:lvlText w:val="o"/>
      <w:lvlJc w:val="left"/>
      <w:pPr>
        <w:ind w:left="37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56AEAFE">
      <w:start w:val="1"/>
      <w:numFmt w:val="bullet"/>
      <w:lvlText w:val="▪"/>
      <w:lvlJc w:val="left"/>
      <w:pPr>
        <w:ind w:left="44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CB62C26">
      <w:start w:val="1"/>
      <w:numFmt w:val="bullet"/>
      <w:lvlText w:val="•"/>
      <w:lvlJc w:val="left"/>
      <w:pPr>
        <w:ind w:left="51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2CC2ACA">
      <w:start w:val="1"/>
      <w:numFmt w:val="bullet"/>
      <w:lvlText w:val="o"/>
      <w:lvlJc w:val="left"/>
      <w:pPr>
        <w:ind w:left="58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2D4AE4E">
      <w:start w:val="1"/>
      <w:numFmt w:val="bullet"/>
      <w:lvlText w:val="▪"/>
      <w:lvlJc w:val="left"/>
      <w:pPr>
        <w:ind w:left="65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9E31656"/>
    <w:multiLevelType w:val="hybridMultilevel"/>
    <w:tmpl w:val="4E686A1E"/>
    <w:lvl w:ilvl="0" w:tplc="04130001">
      <w:start w:val="1"/>
      <w:numFmt w:val="bullet"/>
      <w:lvlText w:val=""/>
      <w:lvlJc w:val="left"/>
      <w:pPr>
        <w:ind w:left="1506" w:hanging="360"/>
      </w:pPr>
      <w:rPr>
        <w:rFonts w:ascii="Symbol" w:hAnsi="Symbol" w:hint="default"/>
      </w:rPr>
    </w:lvl>
    <w:lvl w:ilvl="1" w:tplc="04130003" w:tentative="1">
      <w:start w:val="1"/>
      <w:numFmt w:val="bullet"/>
      <w:lvlText w:val="o"/>
      <w:lvlJc w:val="left"/>
      <w:pPr>
        <w:ind w:left="2226" w:hanging="360"/>
      </w:pPr>
      <w:rPr>
        <w:rFonts w:ascii="Courier New" w:hAnsi="Courier New" w:cs="Courier New" w:hint="default"/>
      </w:rPr>
    </w:lvl>
    <w:lvl w:ilvl="2" w:tplc="04130005" w:tentative="1">
      <w:start w:val="1"/>
      <w:numFmt w:val="bullet"/>
      <w:lvlText w:val=""/>
      <w:lvlJc w:val="left"/>
      <w:pPr>
        <w:ind w:left="2946" w:hanging="360"/>
      </w:pPr>
      <w:rPr>
        <w:rFonts w:ascii="Wingdings" w:hAnsi="Wingdings" w:hint="default"/>
      </w:rPr>
    </w:lvl>
    <w:lvl w:ilvl="3" w:tplc="04130001" w:tentative="1">
      <w:start w:val="1"/>
      <w:numFmt w:val="bullet"/>
      <w:lvlText w:val=""/>
      <w:lvlJc w:val="left"/>
      <w:pPr>
        <w:ind w:left="3666" w:hanging="360"/>
      </w:pPr>
      <w:rPr>
        <w:rFonts w:ascii="Symbol" w:hAnsi="Symbol" w:hint="default"/>
      </w:rPr>
    </w:lvl>
    <w:lvl w:ilvl="4" w:tplc="04130003" w:tentative="1">
      <w:start w:val="1"/>
      <w:numFmt w:val="bullet"/>
      <w:lvlText w:val="o"/>
      <w:lvlJc w:val="left"/>
      <w:pPr>
        <w:ind w:left="4386" w:hanging="360"/>
      </w:pPr>
      <w:rPr>
        <w:rFonts w:ascii="Courier New" w:hAnsi="Courier New" w:cs="Courier New" w:hint="default"/>
      </w:rPr>
    </w:lvl>
    <w:lvl w:ilvl="5" w:tplc="04130005" w:tentative="1">
      <w:start w:val="1"/>
      <w:numFmt w:val="bullet"/>
      <w:lvlText w:val=""/>
      <w:lvlJc w:val="left"/>
      <w:pPr>
        <w:ind w:left="5106" w:hanging="360"/>
      </w:pPr>
      <w:rPr>
        <w:rFonts w:ascii="Wingdings" w:hAnsi="Wingdings" w:hint="default"/>
      </w:rPr>
    </w:lvl>
    <w:lvl w:ilvl="6" w:tplc="04130001" w:tentative="1">
      <w:start w:val="1"/>
      <w:numFmt w:val="bullet"/>
      <w:lvlText w:val=""/>
      <w:lvlJc w:val="left"/>
      <w:pPr>
        <w:ind w:left="5826" w:hanging="360"/>
      </w:pPr>
      <w:rPr>
        <w:rFonts w:ascii="Symbol" w:hAnsi="Symbol" w:hint="default"/>
      </w:rPr>
    </w:lvl>
    <w:lvl w:ilvl="7" w:tplc="04130003" w:tentative="1">
      <w:start w:val="1"/>
      <w:numFmt w:val="bullet"/>
      <w:lvlText w:val="o"/>
      <w:lvlJc w:val="left"/>
      <w:pPr>
        <w:ind w:left="6546" w:hanging="360"/>
      </w:pPr>
      <w:rPr>
        <w:rFonts w:ascii="Courier New" w:hAnsi="Courier New" w:cs="Courier New" w:hint="default"/>
      </w:rPr>
    </w:lvl>
    <w:lvl w:ilvl="8" w:tplc="04130005" w:tentative="1">
      <w:start w:val="1"/>
      <w:numFmt w:val="bullet"/>
      <w:lvlText w:val=""/>
      <w:lvlJc w:val="left"/>
      <w:pPr>
        <w:ind w:left="7266" w:hanging="360"/>
      </w:pPr>
      <w:rPr>
        <w:rFonts w:ascii="Wingdings" w:hAnsi="Wingdings" w:hint="default"/>
      </w:rPr>
    </w:lvl>
  </w:abstractNum>
  <w:abstractNum w:abstractNumId="6" w15:restartNumberingAfterBreak="0">
    <w:nsid w:val="35E25D55"/>
    <w:multiLevelType w:val="hybridMultilevel"/>
    <w:tmpl w:val="B61CD780"/>
    <w:lvl w:ilvl="0" w:tplc="04130001">
      <w:start w:val="1"/>
      <w:numFmt w:val="bullet"/>
      <w:lvlText w:val=""/>
      <w:lvlJc w:val="left"/>
      <w:pPr>
        <w:ind w:left="820" w:hanging="360"/>
      </w:pPr>
      <w:rPr>
        <w:rFonts w:ascii="Symbol" w:hAnsi="Symbol" w:hint="default"/>
      </w:rPr>
    </w:lvl>
    <w:lvl w:ilvl="1" w:tplc="04130003" w:tentative="1">
      <w:start w:val="1"/>
      <w:numFmt w:val="bullet"/>
      <w:lvlText w:val="o"/>
      <w:lvlJc w:val="left"/>
      <w:pPr>
        <w:ind w:left="1540" w:hanging="360"/>
      </w:pPr>
      <w:rPr>
        <w:rFonts w:ascii="Courier New" w:hAnsi="Courier New" w:cs="Courier New" w:hint="default"/>
      </w:rPr>
    </w:lvl>
    <w:lvl w:ilvl="2" w:tplc="04130005" w:tentative="1">
      <w:start w:val="1"/>
      <w:numFmt w:val="bullet"/>
      <w:lvlText w:val=""/>
      <w:lvlJc w:val="left"/>
      <w:pPr>
        <w:ind w:left="2260" w:hanging="360"/>
      </w:pPr>
      <w:rPr>
        <w:rFonts w:ascii="Wingdings" w:hAnsi="Wingdings" w:hint="default"/>
      </w:rPr>
    </w:lvl>
    <w:lvl w:ilvl="3" w:tplc="04130001" w:tentative="1">
      <w:start w:val="1"/>
      <w:numFmt w:val="bullet"/>
      <w:lvlText w:val=""/>
      <w:lvlJc w:val="left"/>
      <w:pPr>
        <w:ind w:left="2980" w:hanging="360"/>
      </w:pPr>
      <w:rPr>
        <w:rFonts w:ascii="Symbol" w:hAnsi="Symbol" w:hint="default"/>
      </w:rPr>
    </w:lvl>
    <w:lvl w:ilvl="4" w:tplc="04130003" w:tentative="1">
      <w:start w:val="1"/>
      <w:numFmt w:val="bullet"/>
      <w:lvlText w:val="o"/>
      <w:lvlJc w:val="left"/>
      <w:pPr>
        <w:ind w:left="3700" w:hanging="360"/>
      </w:pPr>
      <w:rPr>
        <w:rFonts w:ascii="Courier New" w:hAnsi="Courier New" w:cs="Courier New" w:hint="default"/>
      </w:rPr>
    </w:lvl>
    <w:lvl w:ilvl="5" w:tplc="04130005" w:tentative="1">
      <w:start w:val="1"/>
      <w:numFmt w:val="bullet"/>
      <w:lvlText w:val=""/>
      <w:lvlJc w:val="left"/>
      <w:pPr>
        <w:ind w:left="4420" w:hanging="360"/>
      </w:pPr>
      <w:rPr>
        <w:rFonts w:ascii="Wingdings" w:hAnsi="Wingdings" w:hint="default"/>
      </w:rPr>
    </w:lvl>
    <w:lvl w:ilvl="6" w:tplc="04130001" w:tentative="1">
      <w:start w:val="1"/>
      <w:numFmt w:val="bullet"/>
      <w:lvlText w:val=""/>
      <w:lvlJc w:val="left"/>
      <w:pPr>
        <w:ind w:left="5140" w:hanging="360"/>
      </w:pPr>
      <w:rPr>
        <w:rFonts w:ascii="Symbol" w:hAnsi="Symbol" w:hint="default"/>
      </w:rPr>
    </w:lvl>
    <w:lvl w:ilvl="7" w:tplc="04130003" w:tentative="1">
      <w:start w:val="1"/>
      <w:numFmt w:val="bullet"/>
      <w:lvlText w:val="o"/>
      <w:lvlJc w:val="left"/>
      <w:pPr>
        <w:ind w:left="5860" w:hanging="360"/>
      </w:pPr>
      <w:rPr>
        <w:rFonts w:ascii="Courier New" w:hAnsi="Courier New" w:cs="Courier New" w:hint="default"/>
      </w:rPr>
    </w:lvl>
    <w:lvl w:ilvl="8" w:tplc="04130005" w:tentative="1">
      <w:start w:val="1"/>
      <w:numFmt w:val="bullet"/>
      <w:lvlText w:val=""/>
      <w:lvlJc w:val="left"/>
      <w:pPr>
        <w:ind w:left="6580" w:hanging="360"/>
      </w:pPr>
      <w:rPr>
        <w:rFonts w:ascii="Wingdings" w:hAnsi="Wingdings" w:hint="default"/>
      </w:rPr>
    </w:lvl>
  </w:abstractNum>
  <w:abstractNum w:abstractNumId="7" w15:restartNumberingAfterBreak="0">
    <w:nsid w:val="38386A39"/>
    <w:multiLevelType w:val="multilevel"/>
    <w:tmpl w:val="B628B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F35CF2"/>
    <w:multiLevelType w:val="hybridMultilevel"/>
    <w:tmpl w:val="14464442"/>
    <w:lvl w:ilvl="0" w:tplc="04090001">
      <w:start w:val="1"/>
      <w:numFmt w:val="bullet"/>
      <w:lvlText w:val=""/>
      <w:lvlJc w:val="left"/>
      <w:pPr>
        <w:tabs>
          <w:tab w:val="num" w:pos="1440"/>
        </w:tabs>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3A32492F"/>
    <w:multiLevelType w:val="hybridMultilevel"/>
    <w:tmpl w:val="1DACAA20"/>
    <w:lvl w:ilvl="0" w:tplc="FD16F86C">
      <w:start w:val="1"/>
      <w:numFmt w:val="decimal"/>
      <w:lvlText w:val="%1."/>
      <w:lvlJc w:val="left"/>
      <w:pPr>
        <w:ind w:left="786" w:hanging="360"/>
      </w:pPr>
      <w:rPr>
        <w:b/>
        <w:i w:val="0"/>
      </w:rPr>
    </w:lvl>
    <w:lvl w:ilvl="1" w:tplc="04130019">
      <w:start w:val="1"/>
      <w:numFmt w:val="lowerLetter"/>
      <w:lvlText w:val="%2."/>
      <w:lvlJc w:val="left"/>
      <w:pPr>
        <w:ind w:left="1440" w:hanging="360"/>
      </w:pPr>
    </w:lvl>
    <w:lvl w:ilvl="2" w:tplc="63D8C63E">
      <w:start w:val="1"/>
      <w:numFmt w:val="upperLetter"/>
      <w:lvlText w:val="%3."/>
      <w:lvlJc w:val="left"/>
      <w:pPr>
        <w:ind w:left="2340" w:hanging="360"/>
      </w:pPr>
      <w:rPr>
        <w:rFonts w:hint="default"/>
      </w:rPr>
    </w:lvl>
    <w:lvl w:ilvl="3" w:tplc="A54E2654">
      <w:start w:val="16"/>
      <w:numFmt w:val="bullet"/>
      <w:lvlText w:val=""/>
      <w:lvlJc w:val="left"/>
      <w:pPr>
        <w:ind w:left="2880" w:hanging="360"/>
      </w:pPr>
      <w:rPr>
        <w:rFonts w:ascii="Wingdings" w:eastAsia="Times New Roman" w:hAnsi="Wingdings" w:cs="Arial"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4424943"/>
    <w:multiLevelType w:val="hybridMultilevel"/>
    <w:tmpl w:val="C146250C"/>
    <w:lvl w:ilvl="0" w:tplc="9EC6A3CA">
      <w:start w:val="1"/>
      <w:numFmt w:val="bullet"/>
      <w:lvlText w:val="●"/>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93829FE">
      <w:start w:val="1"/>
      <w:numFmt w:val="bullet"/>
      <w:lvlText w:val="o"/>
      <w:lvlJc w:val="left"/>
      <w:pPr>
        <w:ind w:left="15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9A2692C">
      <w:start w:val="1"/>
      <w:numFmt w:val="bullet"/>
      <w:lvlText w:val="▪"/>
      <w:lvlJc w:val="left"/>
      <w:pPr>
        <w:ind w:left="22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4041FFE">
      <w:start w:val="1"/>
      <w:numFmt w:val="bullet"/>
      <w:lvlText w:val="•"/>
      <w:lvlJc w:val="left"/>
      <w:pPr>
        <w:ind w:left="29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7102696">
      <w:start w:val="1"/>
      <w:numFmt w:val="bullet"/>
      <w:lvlText w:val="o"/>
      <w:lvlJc w:val="left"/>
      <w:pPr>
        <w:ind w:left="37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5DC8F4E">
      <w:start w:val="1"/>
      <w:numFmt w:val="bullet"/>
      <w:lvlText w:val="▪"/>
      <w:lvlJc w:val="left"/>
      <w:pPr>
        <w:ind w:left="44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1DE81FC">
      <w:start w:val="1"/>
      <w:numFmt w:val="bullet"/>
      <w:lvlText w:val="•"/>
      <w:lvlJc w:val="left"/>
      <w:pPr>
        <w:ind w:left="51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DE8592E">
      <w:start w:val="1"/>
      <w:numFmt w:val="bullet"/>
      <w:lvlText w:val="o"/>
      <w:lvlJc w:val="left"/>
      <w:pPr>
        <w:ind w:left="58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6561A72">
      <w:start w:val="1"/>
      <w:numFmt w:val="bullet"/>
      <w:lvlText w:val="▪"/>
      <w:lvlJc w:val="left"/>
      <w:pPr>
        <w:ind w:left="65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447E4E6B"/>
    <w:multiLevelType w:val="hybridMultilevel"/>
    <w:tmpl w:val="4BAEA4CC"/>
    <w:lvl w:ilvl="0" w:tplc="D77671FE">
      <w:start w:val="1"/>
      <w:numFmt w:val="bullet"/>
      <w:lvlText w:val="●"/>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966D292">
      <w:start w:val="1"/>
      <w:numFmt w:val="bullet"/>
      <w:lvlText w:val="o"/>
      <w:lvlJc w:val="left"/>
      <w:pPr>
        <w:ind w:left="17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98EBC36">
      <w:start w:val="1"/>
      <w:numFmt w:val="bullet"/>
      <w:lvlText w:val="▪"/>
      <w:lvlJc w:val="left"/>
      <w:pPr>
        <w:ind w:left="25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DEAF61A">
      <w:start w:val="1"/>
      <w:numFmt w:val="bullet"/>
      <w:lvlText w:val="•"/>
      <w:lvlJc w:val="left"/>
      <w:pPr>
        <w:ind w:left="32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4F0B126">
      <w:start w:val="1"/>
      <w:numFmt w:val="bullet"/>
      <w:lvlText w:val="o"/>
      <w:lvlJc w:val="left"/>
      <w:pPr>
        <w:ind w:left="39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1CAC9FC">
      <w:start w:val="1"/>
      <w:numFmt w:val="bullet"/>
      <w:lvlText w:val="▪"/>
      <w:lvlJc w:val="left"/>
      <w:pPr>
        <w:ind w:left="46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4E62D3A">
      <w:start w:val="1"/>
      <w:numFmt w:val="bullet"/>
      <w:lvlText w:val="•"/>
      <w:lvlJc w:val="left"/>
      <w:pPr>
        <w:ind w:left="53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13CA9E8">
      <w:start w:val="1"/>
      <w:numFmt w:val="bullet"/>
      <w:lvlText w:val="o"/>
      <w:lvlJc w:val="left"/>
      <w:pPr>
        <w:ind w:left="61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2968DD0">
      <w:start w:val="1"/>
      <w:numFmt w:val="bullet"/>
      <w:lvlText w:val="▪"/>
      <w:lvlJc w:val="left"/>
      <w:pPr>
        <w:ind w:left="68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578500D"/>
    <w:multiLevelType w:val="hybridMultilevel"/>
    <w:tmpl w:val="6BA8955E"/>
    <w:lvl w:ilvl="0" w:tplc="04130001">
      <w:start w:val="1"/>
      <w:numFmt w:val="bullet"/>
      <w:lvlText w:val=""/>
      <w:lvlJc w:val="left"/>
      <w:pPr>
        <w:ind w:left="1506" w:hanging="360"/>
      </w:pPr>
      <w:rPr>
        <w:rFonts w:ascii="Symbol" w:hAnsi="Symbol" w:hint="default"/>
      </w:rPr>
    </w:lvl>
    <w:lvl w:ilvl="1" w:tplc="04130003" w:tentative="1">
      <w:start w:val="1"/>
      <w:numFmt w:val="bullet"/>
      <w:lvlText w:val="o"/>
      <w:lvlJc w:val="left"/>
      <w:pPr>
        <w:ind w:left="2226" w:hanging="360"/>
      </w:pPr>
      <w:rPr>
        <w:rFonts w:ascii="Courier New" w:hAnsi="Courier New" w:cs="Courier New" w:hint="default"/>
      </w:rPr>
    </w:lvl>
    <w:lvl w:ilvl="2" w:tplc="04130005" w:tentative="1">
      <w:start w:val="1"/>
      <w:numFmt w:val="bullet"/>
      <w:lvlText w:val=""/>
      <w:lvlJc w:val="left"/>
      <w:pPr>
        <w:ind w:left="2946" w:hanging="360"/>
      </w:pPr>
      <w:rPr>
        <w:rFonts w:ascii="Wingdings" w:hAnsi="Wingdings" w:hint="default"/>
      </w:rPr>
    </w:lvl>
    <w:lvl w:ilvl="3" w:tplc="04130001" w:tentative="1">
      <w:start w:val="1"/>
      <w:numFmt w:val="bullet"/>
      <w:lvlText w:val=""/>
      <w:lvlJc w:val="left"/>
      <w:pPr>
        <w:ind w:left="3666" w:hanging="360"/>
      </w:pPr>
      <w:rPr>
        <w:rFonts w:ascii="Symbol" w:hAnsi="Symbol" w:hint="default"/>
      </w:rPr>
    </w:lvl>
    <w:lvl w:ilvl="4" w:tplc="04130003" w:tentative="1">
      <w:start w:val="1"/>
      <w:numFmt w:val="bullet"/>
      <w:lvlText w:val="o"/>
      <w:lvlJc w:val="left"/>
      <w:pPr>
        <w:ind w:left="4386" w:hanging="360"/>
      </w:pPr>
      <w:rPr>
        <w:rFonts w:ascii="Courier New" w:hAnsi="Courier New" w:cs="Courier New" w:hint="default"/>
      </w:rPr>
    </w:lvl>
    <w:lvl w:ilvl="5" w:tplc="04130005" w:tentative="1">
      <w:start w:val="1"/>
      <w:numFmt w:val="bullet"/>
      <w:lvlText w:val=""/>
      <w:lvlJc w:val="left"/>
      <w:pPr>
        <w:ind w:left="5106" w:hanging="360"/>
      </w:pPr>
      <w:rPr>
        <w:rFonts w:ascii="Wingdings" w:hAnsi="Wingdings" w:hint="default"/>
      </w:rPr>
    </w:lvl>
    <w:lvl w:ilvl="6" w:tplc="04130001" w:tentative="1">
      <w:start w:val="1"/>
      <w:numFmt w:val="bullet"/>
      <w:lvlText w:val=""/>
      <w:lvlJc w:val="left"/>
      <w:pPr>
        <w:ind w:left="5826" w:hanging="360"/>
      </w:pPr>
      <w:rPr>
        <w:rFonts w:ascii="Symbol" w:hAnsi="Symbol" w:hint="default"/>
      </w:rPr>
    </w:lvl>
    <w:lvl w:ilvl="7" w:tplc="04130003" w:tentative="1">
      <w:start w:val="1"/>
      <w:numFmt w:val="bullet"/>
      <w:lvlText w:val="o"/>
      <w:lvlJc w:val="left"/>
      <w:pPr>
        <w:ind w:left="6546" w:hanging="360"/>
      </w:pPr>
      <w:rPr>
        <w:rFonts w:ascii="Courier New" w:hAnsi="Courier New" w:cs="Courier New" w:hint="default"/>
      </w:rPr>
    </w:lvl>
    <w:lvl w:ilvl="8" w:tplc="04130005" w:tentative="1">
      <w:start w:val="1"/>
      <w:numFmt w:val="bullet"/>
      <w:lvlText w:val=""/>
      <w:lvlJc w:val="left"/>
      <w:pPr>
        <w:ind w:left="7266" w:hanging="360"/>
      </w:pPr>
      <w:rPr>
        <w:rFonts w:ascii="Wingdings" w:hAnsi="Wingdings" w:hint="default"/>
      </w:rPr>
    </w:lvl>
  </w:abstractNum>
  <w:abstractNum w:abstractNumId="13" w15:restartNumberingAfterBreak="0">
    <w:nsid w:val="4AB84815"/>
    <w:multiLevelType w:val="hybridMultilevel"/>
    <w:tmpl w:val="3A6A5D14"/>
    <w:lvl w:ilvl="0" w:tplc="5FACE89E">
      <w:start w:val="1"/>
      <w:numFmt w:val="bullet"/>
      <w:lvlText w:val="●"/>
      <w:lvlJc w:val="left"/>
      <w:pPr>
        <w:ind w:left="7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68EBCFC">
      <w:start w:val="1"/>
      <w:numFmt w:val="bullet"/>
      <w:lvlText w:val="o"/>
      <w:lvlJc w:val="left"/>
      <w:pPr>
        <w:ind w:left="15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B94D288">
      <w:start w:val="1"/>
      <w:numFmt w:val="bullet"/>
      <w:lvlText w:val="▪"/>
      <w:lvlJc w:val="left"/>
      <w:pPr>
        <w:ind w:left="22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532BE54">
      <w:start w:val="1"/>
      <w:numFmt w:val="bullet"/>
      <w:lvlText w:val="•"/>
      <w:lvlJc w:val="left"/>
      <w:pPr>
        <w:ind w:left="29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46252E2">
      <w:start w:val="1"/>
      <w:numFmt w:val="bullet"/>
      <w:lvlText w:val="o"/>
      <w:lvlJc w:val="left"/>
      <w:pPr>
        <w:ind w:left="37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EC27588">
      <w:start w:val="1"/>
      <w:numFmt w:val="bullet"/>
      <w:lvlText w:val="▪"/>
      <w:lvlJc w:val="left"/>
      <w:pPr>
        <w:ind w:left="44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18A3530">
      <w:start w:val="1"/>
      <w:numFmt w:val="bullet"/>
      <w:lvlText w:val="•"/>
      <w:lvlJc w:val="left"/>
      <w:pPr>
        <w:ind w:left="51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02A5F28">
      <w:start w:val="1"/>
      <w:numFmt w:val="bullet"/>
      <w:lvlText w:val="o"/>
      <w:lvlJc w:val="left"/>
      <w:pPr>
        <w:ind w:left="58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6B80170">
      <w:start w:val="1"/>
      <w:numFmt w:val="bullet"/>
      <w:lvlText w:val="▪"/>
      <w:lvlJc w:val="left"/>
      <w:pPr>
        <w:ind w:left="65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575233D3"/>
    <w:multiLevelType w:val="hybridMultilevel"/>
    <w:tmpl w:val="A5729CE6"/>
    <w:lvl w:ilvl="0" w:tplc="04130001">
      <w:start w:val="1"/>
      <w:numFmt w:val="bullet"/>
      <w:lvlText w:val=""/>
      <w:lvlJc w:val="left"/>
      <w:pPr>
        <w:ind w:left="1506" w:hanging="360"/>
      </w:pPr>
      <w:rPr>
        <w:rFonts w:ascii="Symbol" w:hAnsi="Symbol" w:hint="default"/>
      </w:rPr>
    </w:lvl>
    <w:lvl w:ilvl="1" w:tplc="04130003" w:tentative="1">
      <w:start w:val="1"/>
      <w:numFmt w:val="bullet"/>
      <w:lvlText w:val="o"/>
      <w:lvlJc w:val="left"/>
      <w:pPr>
        <w:ind w:left="2226" w:hanging="360"/>
      </w:pPr>
      <w:rPr>
        <w:rFonts w:ascii="Courier New" w:hAnsi="Courier New" w:cs="Courier New" w:hint="default"/>
      </w:rPr>
    </w:lvl>
    <w:lvl w:ilvl="2" w:tplc="04130005" w:tentative="1">
      <w:start w:val="1"/>
      <w:numFmt w:val="bullet"/>
      <w:lvlText w:val=""/>
      <w:lvlJc w:val="left"/>
      <w:pPr>
        <w:ind w:left="2946" w:hanging="360"/>
      </w:pPr>
      <w:rPr>
        <w:rFonts w:ascii="Wingdings" w:hAnsi="Wingdings" w:hint="default"/>
      </w:rPr>
    </w:lvl>
    <w:lvl w:ilvl="3" w:tplc="04130001" w:tentative="1">
      <w:start w:val="1"/>
      <w:numFmt w:val="bullet"/>
      <w:lvlText w:val=""/>
      <w:lvlJc w:val="left"/>
      <w:pPr>
        <w:ind w:left="3666" w:hanging="360"/>
      </w:pPr>
      <w:rPr>
        <w:rFonts w:ascii="Symbol" w:hAnsi="Symbol" w:hint="default"/>
      </w:rPr>
    </w:lvl>
    <w:lvl w:ilvl="4" w:tplc="04130003" w:tentative="1">
      <w:start w:val="1"/>
      <w:numFmt w:val="bullet"/>
      <w:lvlText w:val="o"/>
      <w:lvlJc w:val="left"/>
      <w:pPr>
        <w:ind w:left="4386" w:hanging="360"/>
      </w:pPr>
      <w:rPr>
        <w:rFonts w:ascii="Courier New" w:hAnsi="Courier New" w:cs="Courier New" w:hint="default"/>
      </w:rPr>
    </w:lvl>
    <w:lvl w:ilvl="5" w:tplc="04130005" w:tentative="1">
      <w:start w:val="1"/>
      <w:numFmt w:val="bullet"/>
      <w:lvlText w:val=""/>
      <w:lvlJc w:val="left"/>
      <w:pPr>
        <w:ind w:left="5106" w:hanging="360"/>
      </w:pPr>
      <w:rPr>
        <w:rFonts w:ascii="Wingdings" w:hAnsi="Wingdings" w:hint="default"/>
      </w:rPr>
    </w:lvl>
    <w:lvl w:ilvl="6" w:tplc="04130001" w:tentative="1">
      <w:start w:val="1"/>
      <w:numFmt w:val="bullet"/>
      <w:lvlText w:val=""/>
      <w:lvlJc w:val="left"/>
      <w:pPr>
        <w:ind w:left="5826" w:hanging="360"/>
      </w:pPr>
      <w:rPr>
        <w:rFonts w:ascii="Symbol" w:hAnsi="Symbol" w:hint="default"/>
      </w:rPr>
    </w:lvl>
    <w:lvl w:ilvl="7" w:tplc="04130003" w:tentative="1">
      <w:start w:val="1"/>
      <w:numFmt w:val="bullet"/>
      <w:lvlText w:val="o"/>
      <w:lvlJc w:val="left"/>
      <w:pPr>
        <w:ind w:left="6546" w:hanging="360"/>
      </w:pPr>
      <w:rPr>
        <w:rFonts w:ascii="Courier New" w:hAnsi="Courier New" w:cs="Courier New" w:hint="default"/>
      </w:rPr>
    </w:lvl>
    <w:lvl w:ilvl="8" w:tplc="04130005" w:tentative="1">
      <w:start w:val="1"/>
      <w:numFmt w:val="bullet"/>
      <w:lvlText w:val=""/>
      <w:lvlJc w:val="left"/>
      <w:pPr>
        <w:ind w:left="7266" w:hanging="360"/>
      </w:pPr>
      <w:rPr>
        <w:rFonts w:ascii="Wingdings" w:hAnsi="Wingdings" w:hint="default"/>
      </w:rPr>
    </w:lvl>
  </w:abstractNum>
  <w:abstractNum w:abstractNumId="15" w15:restartNumberingAfterBreak="0">
    <w:nsid w:val="683C2547"/>
    <w:multiLevelType w:val="hybridMultilevel"/>
    <w:tmpl w:val="AF14426A"/>
    <w:lvl w:ilvl="0" w:tplc="469E7390">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FB60662">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BC418C8">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0280A8C">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0ACBA90">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F8E5BDC">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3AEFDE8">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9DC1944">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388832A">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69EB1911"/>
    <w:multiLevelType w:val="hybridMultilevel"/>
    <w:tmpl w:val="8A4CFC0C"/>
    <w:lvl w:ilvl="0" w:tplc="04130001">
      <w:start w:val="1"/>
      <w:numFmt w:val="bullet"/>
      <w:lvlText w:val=""/>
      <w:lvlJc w:val="left"/>
      <w:pPr>
        <w:ind w:left="1506" w:hanging="360"/>
      </w:pPr>
      <w:rPr>
        <w:rFonts w:ascii="Symbol" w:hAnsi="Symbol" w:hint="default"/>
      </w:rPr>
    </w:lvl>
    <w:lvl w:ilvl="1" w:tplc="04130003" w:tentative="1">
      <w:start w:val="1"/>
      <w:numFmt w:val="bullet"/>
      <w:lvlText w:val="o"/>
      <w:lvlJc w:val="left"/>
      <w:pPr>
        <w:ind w:left="2226" w:hanging="360"/>
      </w:pPr>
      <w:rPr>
        <w:rFonts w:ascii="Courier New" w:hAnsi="Courier New" w:cs="Courier New" w:hint="default"/>
      </w:rPr>
    </w:lvl>
    <w:lvl w:ilvl="2" w:tplc="04130005" w:tentative="1">
      <w:start w:val="1"/>
      <w:numFmt w:val="bullet"/>
      <w:lvlText w:val=""/>
      <w:lvlJc w:val="left"/>
      <w:pPr>
        <w:ind w:left="2946" w:hanging="360"/>
      </w:pPr>
      <w:rPr>
        <w:rFonts w:ascii="Wingdings" w:hAnsi="Wingdings" w:hint="default"/>
      </w:rPr>
    </w:lvl>
    <w:lvl w:ilvl="3" w:tplc="04130001" w:tentative="1">
      <w:start w:val="1"/>
      <w:numFmt w:val="bullet"/>
      <w:lvlText w:val=""/>
      <w:lvlJc w:val="left"/>
      <w:pPr>
        <w:ind w:left="3666" w:hanging="360"/>
      </w:pPr>
      <w:rPr>
        <w:rFonts w:ascii="Symbol" w:hAnsi="Symbol" w:hint="default"/>
      </w:rPr>
    </w:lvl>
    <w:lvl w:ilvl="4" w:tplc="04130003" w:tentative="1">
      <w:start w:val="1"/>
      <w:numFmt w:val="bullet"/>
      <w:lvlText w:val="o"/>
      <w:lvlJc w:val="left"/>
      <w:pPr>
        <w:ind w:left="4386" w:hanging="360"/>
      </w:pPr>
      <w:rPr>
        <w:rFonts w:ascii="Courier New" w:hAnsi="Courier New" w:cs="Courier New" w:hint="default"/>
      </w:rPr>
    </w:lvl>
    <w:lvl w:ilvl="5" w:tplc="04130005" w:tentative="1">
      <w:start w:val="1"/>
      <w:numFmt w:val="bullet"/>
      <w:lvlText w:val=""/>
      <w:lvlJc w:val="left"/>
      <w:pPr>
        <w:ind w:left="5106" w:hanging="360"/>
      </w:pPr>
      <w:rPr>
        <w:rFonts w:ascii="Wingdings" w:hAnsi="Wingdings" w:hint="default"/>
      </w:rPr>
    </w:lvl>
    <w:lvl w:ilvl="6" w:tplc="04130001" w:tentative="1">
      <w:start w:val="1"/>
      <w:numFmt w:val="bullet"/>
      <w:lvlText w:val=""/>
      <w:lvlJc w:val="left"/>
      <w:pPr>
        <w:ind w:left="5826" w:hanging="360"/>
      </w:pPr>
      <w:rPr>
        <w:rFonts w:ascii="Symbol" w:hAnsi="Symbol" w:hint="default"/>
      </w:rPr>
    </w:lvl>
    <w:lvl w:ilvl="7" w:tplc="04130003" w:tentative="1">
      <w:start w:val="1"/>
      <w:numFmt w:val="bullet"/>
      <w:lvlText w:val="o"/>
      <w:lvlJc w:val="left"/>
      <w:pPr>
        <w:ind w:left="6546" w:hanging="360"/>
      </w:pPr>
      <w:rPr>
        <w:rFonts w:ascii="Courier New" w:hAnsi="Courier New" w:cs="Courier New" w:hint="default"/>
      </w:rPr>
    </w:lvl>
    <w:lvl w:ilvl="8" w:tplc="04130005" w:tentative="1">
      <w:start w:val="1"/>
      <w:numFmt w:val="bullet"/>
      <w:lvlText w:val=""/>
      <w:lvlJc w:val="left"/>
      <w:pPr>
        <w:ind w:left="7266" w:hanging="360"/>
      </w:pPr>
      <w:rPr>
        <w:rFonts w:ascii="Wingdings" w:hAnsi="Wingdings" w:hint="default"/>
      </w:rPr>
    </w:lvl>
  </w:abstractNum>
  <w:abstractNum w:abstractNumId="17" w15:restartNumberingAfterBreak="0">
    <w:nsid w:val="6CAE1C95"/>
    <w:multiLevelType w:val="hybridMultilevel"/>
    <w:tmpl w:val="8B9ECFB4"/>
    <w:lvl w:ilvl="0" w:tplc="A52E6DA2">
      <w:start w:val="1"/>
      <w:numFmt w:val="bullet"/>
      <w:lvlText w:val="-"/>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16634F2">
      <w:start w:val="1"/>
      <w:numFmt w:val="bullet"/>
      <w:lvlText w:val="o"/>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B0480F0">
      <w:start w:val="1"/>
      <w:numFmt w:val="bullet"/>
      <w:lvlText w:val="▪"/>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9A41422">
      <w:start w:val="1"/>
      <w:numFmt w:val="bullet"/>
      <w:lvlText w:val="•"/>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ECCDA2C">
      <w:start w:val="1"/>
      <w:numFmt w:val="bullet"/>
      <w:lvlText w:val="o"/>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6F25BD4">
      <w:start w:val="1"/>
      <w:numFmt w:val="bullet"/>
      <w:lvlText w:val="▪"/>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8C042C2">
      <w:start w:val="1"/>
      <w:numFmt w:val="bullet"/>
      <w:lvlText w:val="•"/>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18E55E2">
      <w:start w:val="1"/>
      <w:numFmt w:val="bullet"/>
      <w:lvlText w:val="o"/>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2C867FE">
      <w:start w:val="1"/>
      <w:numFmt w:val="bullet"/>
      <w:lvlText w:val="▪"/>
      <w:lvlJc w:val="left"/>
      <w:pPr>
        <w:ind w:left="6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9"/>
  </w:num>
  <w:num w:numId="2">
    <w:abstractNumId w:val="8"/>
  </w:num>
  <w:num w:numId="3">
    <w:abstractNumId w:val="5"/>
  </w:num>
  <w:num w:numId="4">
    <w:abstractNumId w:val="12"/>
  </w:num>
  <w:num w:numId="5">
    <w:abstractNumId w:val="14"/>
  </w:num>
  <w:num w:numId="6">
    <w:abstractNumId w:val="16"/>
  </w:num>
  <w:num w:numId="7">
    <w:abstractNumId w:val="7"/>
  </w:num>
  <w:num w:numId="8">
    <w:abstractNumId w:val="4"/>
  </w:num>
  <w:num w:numId="9">
    <w:abstractNumId w:val="13"/>
  </w:num>
  <w:num w:numId="10">
    <w:abstractNumId w:val="10"/>
  </w:num>
  <w:num w:numId="11">
    <w:abstractNumId w:val="0"/>
  </w:num>
  <w:num w:numId="12">
    <w:abstractNumId w:val="17"/>
  </w:num>
  <w:num w:numId="13">
    <w:abstractNumId w:val="11"/>
  </w:num>
  <w:num w:numId="14">
    <w:abstractNumId w:val="6"/>
  </w:num>
  <w:num w:numId="15">
    <w:abstractNumId w:val="2"/>
  </w:num>
  <w:num w:numId="16">
    <w:abstractNumId w:val="3"/>
  </w:num>
  <w:num w:numId="17">
    <w:abstractNumId w:val="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700"/>
    <w:rsid w:val="00044FCC"/>
    <w:rsid w:val="00057879"/>
    <w:rsid w:val="0011513C"/>
    <w:rsid w:val="00137C72"/>
    <w:rsid w:val="002042E6"/>
    <w:rsid w:val="002D76AC"/>
    <w:rsid w:val="0036787C"/>
    <w:rsid w:val="003B7784"/>
    <w:rsid w:val="003D43F3"/>
    <w:rsid w:val="004B7C3D"/>
    <w:rsid w:val="00510E70"/>
    <w:rsid w:val="00513A6B"/>
    <w:rsid w:val="00534B70"/>
    <w:rsid w:val="00545693"/>
    <w:rsid w:val="005D0EB0"/>
    <w:rsid w:val="005E1BC9"/>
    <w:rsid w:val="00610700"/>
    <w:rsid w:val="00610DA7"/>
    <w:rsid w:val="006656FF"/>
    <w:rsid w:val="006657A0"/>
    <w:rsid w:val="00750431"/>
    <w:rsid w:val="00773B41"/>
    <w:rsid w:val="008D264F"/>
    <w:rsid w:val="009B5B69"/>
    <w:rsid w:val="00A128A1"/>
    <w:rsid w:val="00A13C87"/>
    <w:rsid w:val="00A55BCC"/>
    <w:rsid w:val="00AB7ECA"/>
    <w:rsid w:val="00AF5DCA"/>
    <w:rsid w:val="00B56B01"/>
    <w:rsid w:val="00B954AD"/>
    <w:rsid w:val="00BB0684"/>
    <w:rsid w:val="00C20574"/>
    <w:rsid w:val="00C61EA6"/>
    <w:rsid w:val="00C94F82"/>
    <w:rsid w:val="00CF075E"/>
    <w:rsid w:val="00D203DC"/>
    <w:rsid w:val="00D82CA2"/>
    <w:rsid w:val="00E052EE"/>
    <w:rsid w:val="00E72E6D"/>
    <w:rsid w:val="00F07BF1"/>
    <w:rsid w:val="00F15E8C"/>
    <w:rsid w:val="00F959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C8309"/>
  <w15:chartTrackingRefBased/>
  <w15:docId w15:val="{84F22B73-4169-47D7-8932-D4CA2AA1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10700"/>
    <w:pPr>
      <w:widowControl w:val="0"/>
      <w:overflowPunct w:val="0"/>
      <w:adjustRightInd w:val="0"/>
      <w:spacing w:after="0" w:line="240" w:lineRule="auto"/>
    </w:pPr>
    <w:rPr>
      <w:rFonts w:ascii="Times New Roman" w:eastAsia="Times New Roman" w:hAnsi="Times New Roman" w:cs="Times New Roman"/>
      <w:kern w:val="28"/>
      <w:sz w:val="24"/>
      <w:szCs w:val="24"/>
      <w:lang w:eastAsia="nl-NL"/>
    </w:rPr>
  </w:style>
  <w:style w:type="paragraph" w:styleId="Kop1">
    <w:name w:val="heading 1"/>
    <w:basedOn w:val="Standaard"/>
    <w:link w:val="Kop1Char"/>
    <w:uiPriority w:val="9"/>
    <w:qFormat/>
    <w:rsid w:val="00610700"/>
    <w:pPr>
      <w:widowControl/>
      <w:overflowPunct/>
      <w:adjustRightInd/>
      <w:spacing w:before="100" w:beforeAutospacing="1" w:after="100" w:afterAutospacing="1"/>
      <w:outlineLvl w:val="0"/>
    </w:pPr>
    <w:rPr>
      <w:b/>
      <w:bCs/>
      <w:kern w:val="36"/>
      <w:sz w:val="48"/>
      <w:szCs w:val="48"/>
    </w:rPr>
  </w:style>
  <w:style w:type="paragraph" w:styleId="Kop2">
    <w:name w:val="heading 2"/>
    <w:basedOn w:val="Standaard"/>
    <w:next w:val="Standaard"/>
    <w:link w:val="Kop2Char"/>
    <w:uiPriority w:val="9"/>
    <w:semiHidden/>
    <w:unhideWhenUsed/>
    <w:qFormat/>
    <w:rsid w:val="0054569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2D76AC"/>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alinea1">
    <w:name w:val="Lijstalinea1"/>
    <w:basedOn w:val="Standaard"/>
    <w:uiPriority w:val="34"/>
    <w:qFormat/>
    <w:rsid w:val="00610700"/>
    <w:pPr>
      <w:ind w:left="708"/>
    </w:pPr>
  </w:style>
  <w:style w:type="paragraph" w:styleId="Lijstalinea">
    <w:name w:val="List Paragraph"/>
    <w:basedOn w:val="Standaard"/>
    <w:uiPriority w:val="34"/>
    <w:qFormat/>
    <w:rsid w:val="00610700"/>
    <w:pPr>
      <w:ind w:left="720"/>
      <w:contextualSpacing/>
    </w:pPr>
  </w:style>
  <w:style w:type="character" w:customStyle="1" w:styleId="Kop1Char">
    <w:name w:val="Kop 1 Char"/>
    <w:basedOn w:val="Standaardalinea-lettertype"/>
    <w:link w:val="Kop1"/>
    <w:uiPriority w:val="9"/>
    <w:rsid w:val="00610700"/>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unhideWhenUsed/>
    <w:rsid w:val="00610700"/>
    <w:pPr>
      <w:widowControl/>
      <w:overflowPunct/>
      <w:adjustRightInd/>
      <w:spacing w:before="100" w:beforeAutospacing="1" w:after="100" w:afterAutospacing="1"/>
    </w:pPr>
    <w:rPr>
      <w:kern w:val="0"/>
    </w:rPr>
  </w:style>
  <w:style w:type="table" w:customStyle="1" w:styleId="TableGrid">
    <w:name w:val="TableGrid"/>
    <w:rsid w:val="00545693"/>
    <w:pPr>
      <w:spacing w:after="0" w:line="240" w:lineRule="auto"/>
    </w:pPr>
    <w:rPr>
      <w:rFonts w:eastAsiaTheme="minorEastAsia"/>
      <w:lang w:eastAsia="nl-NL"/>
    </w:rPr>
    <w:tblPr>
      <w:tblCellMar>
        <w:top w:w="0" w:type="dxa"/>
        <w:left w:w="0" w:type="dxa"/>
        <w:bottom w:w="0" w:type="dxa"/>
        <w:right w:w="0" w:type="dxa"/>
      </w:tblCellMar>
    </w:tblPr>
  </w:style>
  <w:style w:type="character" w:customStyle="1" w:styleId="Kop2Char">
    <w:name w:val="Kop 2 Char"/>
    <w:basedOn w:val="Standaardalinea-lettertype"/>
    <w:link w:val="Kop2"/>
    <w:rsid w:val="00545693"/>
    <w:rPr>
      <w:rFonts w:asciiTheme="majorHAnsi" w:eastAsiaTheme="majorEastAsia" w:hAnsiTheme="majorHAnsi" w:cstheme="majorBidi"/>
      <w:color w:val="2E74B5" w:themeColor="accent1" w:themeShade="BF"/>
      <w:kern w:val="28"/>
      <w:sz w:val="26"/>
      <w:szCs w:val="26"/>
      <w:lang w:eastAsia="nl-NL"/>
    </w:rPr>
  </w:style>
  <w:style w:type="paragraph" w:styleId="Koptekst">
    <w:name w:val="header"/>
    <w:basedOn w:val="Standaard"/>
    <w:link w:val="KoptekstChar"/>
    <w:uiPriority w:val="99"/>
    <w:unhideWhenUsed/>
    <w:rsid w:val="00545693"/>
    <w:pPr>
      <w:tabs>
        <w:tab w:val="center" w:pos="4536"/>
        <w:tab w:val="right" w:pos="9072"/>
      </w:tabs>
    </w:pPr>
  </w:style>
  <w:style w:type="character" w:customStyle="1" w:styleId="KoptekstChar">
    <w:name w:val="Koptekst Char"/>
    <w:basedOn w:val="Standaardalinea-lettertype"/>
    <w:link w:val="Koptekst"/>
    <w:uiPriority w:val="99"/>
    <w:rsid w:val="00545693"/>
    <w:rPr>
      <w:rFonts w:ascii="Times New Roman" w:eastAsia="Times New Roman" w:hAnsi="Times New Roman" w:cs="Times New Roman"/>
      <w:kern w:val="28"/>
      <w:sz w:val="24"/>
      <w:szCs w:val="24"/>
      <w:lang w:eastAsia="nl-NL"/>
    </w:rPr>
  </w:style>
  <w:style w:type="paragraph" w:styleId="Voettekst">
    <w:name w:val="footer"/>
    <w:basedOn w:val="Standaard"/>
    <w:link w:val="VoettekstChar"/>
    <w:uiPriority w:val="99"/>
    <w:unhideWhenUsed/>
    <w:rsid w:val="00545693"/>
    <w:pPr>
      <w:tabs>
        <w:tab w:val="center" w:pos="4536"/>
        <w:tab w:val="right" w:pos="9072"/>
      </w:tabs>
    </w:pPr>
  </w:style>
  <w:style w:type="character" w:customStyle="1" w:styleId="VoettekstChar">
    <w:name w:val="Voettekst Char"/>
    <w:basedOn w:val="Standaardalinea-lettertype"/>
    <w:link w:val="Voettekst"/>
    <w:uiPriority w:val="99"/>
    <w:rsid w:val="00545693"/>
    <w:rPr>
      <w:rFonts w:ascii="Times New Roman" w:eastAsia="Times New Roman" w:hAnsi="Times New Roman" w:cs="Times New Roman"/>
      <w:kern w:val="28"/>
      <w:sz w:val="24"/>
      <w:szCs w:val="24"/>
      <w:lang w:eastAsia="nl-NL"/>
    </w:rPr>
  </w:style>
  <w:style w:type="character" w:customStyle="1" w:styleId="Kop3Char">
    <w:name w:val="Kop 3 Char"/>
    <w:basedOn w:val="Standaardalinea-lettertype"/>
    <w:link w:val="Kop3"/>
    <w:uiPriority w:val="9"/>
    <w:rsid w:val="002D76AC"/>
    <w:rPr>
      <w:rFonts w:asciiTheme="majorHAnsi" w:eastAsiaTheme="majorEastAsia" w:hAnsiTheme="majorHAnsi" w:cstheme="majorBidi"/>
      <w:color w:val="1F4D78" w:themeColor="accent1" w:themeShade="7F"/>
      <w:kern w:val="28"/>
      <w:sz w:val="24"/>
      <w:szCs w:val="24"/>
      <w:lang w:eastAsia="nl-NL"/>
    </w:rPr>
  </w:style>
  <w:style w:type="table" w:styleId="Tabelraster">
    <w:name w:val="Table Grid"/>
    <w:basedOn w:val="Standaardtabel"/>
    <w:uiPriority w:val="39"/>
    <w:rsid w:val="00665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2">
    <w:name w:val="Plain Table 2"/>
    <w:basedOn w:val="Standaardtabel"/>
    <w:uiPriority w:val="42"/>
    <w:rsid w:val="00F07BF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42071">
      <w:bodyDiv w:val="1"/>
      <w:marLeft w:val="0"/>
      <w:marRight w:val="0"/>
      <w:marTop w:val="0"/>
      <w:marBottom w:val="0"/>
      <w:divBdr>
        <w:top w:val="none" w:sz="0" w:space="0" w:color="auto"/>
        <w:left w:val="none" w:sz="0" w:space="0" w:color="auto"/>
        <w:bottom w:val="none" w:sz="0" w:space="0" w:color="auto"/>
        <w:right w:val="none" w:sz="0" w:space="0" w:color="auto"/>
      </w:divBdr>
    </w:div>
    <w:div w:id="420182648">
      <w:bodyDiv w:val="1"/>
      <w:marLeft w:val="0"/>
      <w:marRight w:val="0"/>
      <w:marTop w:val="0"/>
      <w:marBottom w:val="0"/>
      <w:divBdr>
        <w:top w:val="none" w:sz="0" w:space="0" w:color="auto"/>
        <w:left w:val="none" w:sz="0" w:space="0" w:color="auto"/>
        <w:bottom w:val="none" w:sz="0" w:space="0" w:color="auto"/>
        <w:right w:val="none" w:sz="0" w:space="0" w:color="auto"/>
      </w:divBdr>
    </w:div>
    <w:div w:id="875894075">
      <w:bodyDiv w:val="1"/>
      <w:marLeft w:val="0"/>
      <w:marRight w:val="0"/>
      <w:marTop w:val="0"/>
      <w:marBottom w:val="0"/>
      <w:divBdr>
        <w:top w:val="none" w:sz="0" w:space="0" w:color="auto"/>
        <w:left w:val="none" w:sz="0" w:space="0" w:color="auto"/>
        <w:bottom w:val="none" w:sz="0" w:space="0" w:color="auto"/>
        <w:right w:val="none" w:sz="0" w:space="0" w:color="auto"/>
      </w:divBdr>
    </w:div>
    <w:div w:id="1355303752">
      <w:bodyDiv w:val="1"/>
      <w:marLeft w:val="0"/>
      <w:marRight w:val="0"/>
      <w:marTop w:val="0"/>
      <w:marBottom w:val="0"/>
      <w:divBdr>
        <w:top w:val="none" w:sz="0" w:space="0" w:color="auto"/>
        <w:left w:val="none" w:sz="0" w:space="0" w:color="auto"/>
        <w:bottom w:val="none" w:sz="0" w:space="0" w:color="auto"/>
        <w:right w:val="none" w:sz="0" w:space="0" w:color="auto"/>
      </w:divBdr>
    </w:div>
    <w:div w:id="196538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1570</TotalTime>
  <Pages>16</Pages>
  <Words>5594</Words>
  <Characters>30768</Characters>
  <Application>Microsoft Office Word</Application>
  <DocSecurity>0</DocSecurity>
  <Lines>256</Lines>
  <Paragraphs>72</Paragraphs>
  <ScaleCrop>false</ScaleCrop>
  <HeadingPairs>
    <vt:vector size="2" baseType="variant">
      <vt:variant>
        <vt:lpstr>Titel</vt:lpstr>
      </vt:variant>
      <vt:variant>
        <vt:i4>1</vt:i4>
      </vt:variant>
    </vt:vector>
  </HeadingPairs>
  <TitlesOfParts>
    <vt:vector size="1" baseType="lpstr">
      <vt:lpstr/>
    </vt:vector>
  </TitlesOfParts>
  <Company>Den Spike Unattendeds 2016</Company>
  <LinksUpToDate>false</LinksUpToDate>
  <CharactersWithSpaces>36290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nascita -</dc:creator>
  <cp:keywords/>
  <dc:description/>
  <cp:lastModifiedBy>nascita -</cp:lastModifiedBy>
  <cp:revision>13</cp:revision>
  <dcterms:created xsi:type="dcterms:W3CDTF">2018-10-20T11:50:00Z</dcterms:created>
  <dcterms:modified xsi:type="dcterms:W3CDTF">2018-10-24T09:38:00Z</dcterms:modified>
</cp:coreProperties>
</file>